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2D1A" w14:textId="16C2A19D" w:rsidR="007151E4" w:rsidRPr="007151E4" w:rsidRDefault="007151E4" w:rsidP="00FB03CA">
      <w:pPr>
        <w:pStyle w:val="Header"/>
        <w:tabs>
          <w:tab w:val="center" w:pos="4513"/>
          <w:tab w:val="right" w:pos="9026"/>
        </w:tabs>
        <w:ind w:left="-284"/>
        <w:rPr>
          <w:rFonts w:ascii="Arial" w:eastAsia="Montserrat" w:hAnsi="Arial" w:cs="Arial"/>
          <w:b/>
          <w:bCs/>
          <w:color w:val="00305E"/>
          <w:sz w:val="72"/>
          <w:szCs w:val="72"/>
        </w:rPr>
      </w:pPr>
      <w:r w:rsidRPr="007151E4">
        <w:rPr>
          <w:rFonts w:ascii="Arial" w:eastAsia="Montserrat" w:hAnsi="Arial" w:cs="Arial"/>
          <w:b/>
          <w:bCs/>
          <w:color w:val="00305E"/>
          <w:sz w:val="72"/>
          <w:szCs w:val="72"/>
        </w:rPr>
        <w:t>Writing</w:t>
      </w:r>
      <w:r w:rsidR="000E1B37">
        <w:rPr>
          <w:rFonts w:ascii="Arial" w:eastAsia="Montserrat" w:hAnsi="Arial" w:cs="Arial"/>
          <w:b/>
          <w:bCs/>
          <w:color w:val="00305E"/>
          <w:sz w:val="72"/>
          <w:szCs w:val="72"/>
        </w:rPr>
        <w:t xml:space="preserve"> instruction </w:t>
      </w:r>
      <w:r w:rsidR="000E1B37" w:rsidRPr="004847D0">
        <w:rPr>
          <w:rFonts w:ascii="Arial" w:eastAsia="Montserrat" w:hAnsi="Arial" w:cs="Arial"/>
          <w:color w:val="00305E"/>
          <w:sz w:val="72"/>
          <w:szCs w:val="72"/>
        </w:rPr>
        <w:t>framework</w:t>
      </w:r>
    </w:p>
    <w:p w14:paraId="0F50699E" w14:textId="77777777" w:rsidR="007151E4" w:rsidRDefault="007151E4" w:rsidP="00FB03CA">
      <w:pPr>
        <w:pStyle w:val="Header"/>
        <w:tabs>
          <w:tab w:val="center" w:pos="4513"/>
          <w:tab w:val="right" w:pos="9026"/>
        </w:tabs>
        <w:ind w:left="-284"/>
        <w:rPr>
          <w:rFonts w:ascii="Arial" w:eastAsia="Montserrat" w:hAnsi="Arial" w:cs="Arial"/>
          <w:color w:val="00305E"/>
        </w:rPr>
      </w:pPr>
    </w:p>
    <w:p w14:paraId="0A80AFD3" w14:textId="134400CA" w:rsidR="007E1301" w:rsidRPr="00EC201A" w:rsidRDefault="007701F8" w:rsidP="00FB03CA">
      <w:pPr>
        <w:pStyle w:val="Header"/>
        <w:tabs>
          <w:tab w:val="center" w:pos="4513"/>
          <w:tab w:val="right" w:pos="9026"/>
        </w:tabs>
        <w:ind w:left="-284"/>
        <w:rPr>
          <w:rFonts w:ascii="Arial" w:eastAsia="Montserrat" w:hAnsi="Arial" w:cs="Arial"/>
          <w:color w:val="00305E"/>
          <w:sz w:val="28"/>
          <w:szCs w:val="28"/>
        </w:rPr>
      </w:pPr>
      <w:bookmarkStart w:id="0" w:name="_Hlk98343886"/>
      <w:r w:rsidRPr="00EC201A">
        <w:rPr>
          <w:rFonts w:ascii="Arial" w:eastAsia="Montserrat" w:hAnsi="Arial" w:cs="Arial"/>
          <w:color w:val="00305E"/>
          <w:sz w:val="28"/>
          <w:szCs w:val="28"/>
        </w:rPr>
        <w:t>A templ</w:t>
      </w:r>
      <w:r w:rsidR="00EF2F0F" w:rsidRPr="00EC201A">
        <w:rPr>
          <w:rFonts w:ascii="Arial" w:eastAsia="Montserrat" w:hAnsi="Arial" w:cs="Arial"/>
          <w:color w:val="00305E"/>
          <w:sz w:val="28"/>
          <w:szCs w:val="28"/>
        </w:rPr>
        <w:t>ate f</w:t>
      </w:r>
      <w:r w:rsidR="007E1301" w:rsidRPr="00EC201A">
        <w:rPr>
          <w:rFonts w:ascii="Arial" w:eastAsia="Montserrat" w:hAnsi="Arial" w:cs="Arial"/>
          <w:color w:val="00305E"/>
          <w:sz w:val="28"/>
          <w:szCs w:val="28"/>
        </w:rPr>
        <w:t xml:space="preserve">or </w:t>
      </w:r>
      <w:r w:rsidR="007E1301" w:rsidRPr="00EC201A">
        <w:rPr>
          <w:rFonts w:ascii="Arial" w:eastAsia="Montserrat" w:hAnsi="Arial" w:cs="Arial"/>
          <w:b/>
          <w:bCs/>
          <w:color w:val="00305E"/>
          <w:sz w:val="28"/>
          <w:szCs w:val="28"/>
        </w:rPr>
        <w:t>primary school</w:t>
      </w:r>
      <w:r w:rsidR="007E1301" w:rsidRPr="00EC201A">
        <w:rPr>
          <w:rFonts w:ascii="Arial" w:eastAsia="Montserrat" w:hAnsi="Arial" w:cs="Arial"/>
          <w:color w:val="00305E"/>
          <w:sz w:val="28"/>
          <w:szCs w:val="28"/>
        </w:rPr>
        <w:t xml:space="preserve"> principals and leaders</w:t>
      </w:r>
    </w:p>
    <w:bookmarkEnd w:id="0"/>
    <w:p w14:paraId="725374E4" w14:textId="4A7B41E8" w:rsidR="000A13B9" w:rsidRDefault="00B36B1B" w:rsidP="00F73142">
      <w:pPr>
        <w:spacing w:before="240" w:after="240" w:line="276" w:lineRule="auto"/>
        <w:ind w:left="-274" w:right="187"/>
        <w:textAlignment w:val="baseline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2018B52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 intent of this framework is to show how the school approaches and implements the effective teaching of writing and writing assessment, and to evaluate opportunities for further improvement. </w:t>
      </w:r>
    </w:p>
    <w:p w14:paraId="5EF5DBC5" w14:textId="66E114CE" w:rsidR="007E1301" w:rsidRPr="007701F8" w:rsidRDefault="007701F8" w:rsidP="00F73142">
      <w:pPr>
        <w:spacing w:before="240" w:after="240" w:line="276" w:lineRule="auto"/>
        <w:ind w:left="-274" w:right="187"/>
        <w:textAlignment w:val="baseline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7701F8">
        <w:rPr>
          <w:rFonts w:ascii="Arial" w:eastAsia="Times New Roman" w:hAnsi="Arial" w:cs="Arial"/>
          <w:sz w:val="20"/>
          <w:szCs w:val="20"/>
          <w:lang w:val="en-AU" w:eastAsia="en-AU"/>
        </w:rPr>
        <w:t xml:space="preserve">For a worked example providing detail of how this may look in your school, </w:t>
      </w:r>
      <w:r w:rsidR="001559CD">
        <w:rPr>
          <w:rFonts w:ascii="Arial" w:eastAsia="Times New Roman" w:hAnsi="Arial" w:cs="Arial"/>
          <w:sz w:val="20"/>
          <w:szCs w:val="20"/>
          <w:lang w:val="en-AU" w:eastAsia="en-AU"/>
        </w:rPr>
        <w:t xml:space="preserve">visit </w:t>
      </w:r>
      <w:bookmarkStart w:id="1" w:name="_Hlk98333858"/>
      <w:r w:rsidR="00CE053D">
        <w:fldChar w:fldCharType="begin"/>
      </w:r>
      <w:r w:rsidR="00CE053D">
        <w:instrText xml:space="preserve"> HYPERLINK "https://edresearch.edu.au/writinginstruction" </w:instrText>
      </w:r>
      <w:r w:rsidR="00CE053D">
        <w:fldChar w:fldCharType="separate"/>
      </w:r>
      <w:r w:rsidR="001559CD" w:rsidRPr="001559CD">
        <w:rPr>
          <w:rStyle w:val="Hyperlink"/>
          <w:rFonts w:ascii="Arial" w:eastAsia="Times New Roman" w:hAnsi="Arial" w:cs="Arial"/>
          <w:sz w:val="20"/>
          <w:szCs w:val="20"/>
          <w:lang w:val="en-AU" w:eastAsia="en-AU"/>
        </w:rPr>
        <w:t>edresearch.edu.au/</w:t>
      </w:r>
      <w:proofErr w:type="spellStart"/>
      <w:r w:rsidR="001559CD" w:rsidRPr="001559CD">
        <w:rPr>
          <w:rStyle w:val="Hyperlink"/>
          <w:rFonts w:ascii="Arial" w:eastAsia="Times New Roman" w:hAnsi="Arial" w:cs="Arial"/>
          <w:sz w:val="20"/>
          <w:szCs w:val="20"/>
          <w:lang w:val="en-AU" w:eastAsia="en-AU"/>
        </w:rPr>
        <w:t>writinginstruction</w:t>
      </w:r>
      <w:proofErr w:type="spellEnd"/>
      <w:r w:rsidR="00CE053D">
        <w:rPr>
          <w:rStyle w:val="Hyperlink"/>
          <w:rFonts w:ascii="Arial" w:eastAsia="Times New Roman" w:hAnsi="Arial" w:cs="Arial"/>
          <w:sz w:val="20"/>
          <w:szCs w:val="20"/>
          <w:lang w:val="en-AU" w:eastAsia="en-AU"/>
        </w:rPr>
        <w:fldChar w:fldCharType="end"/>
      </w:r>
      <w:bookmarkEnd w:id="1"/>
    </w:p>
    <w:tbl>
      <w:tblPr>
        <w:tblW w:w="9282" w:type="dxa"/>
        <w:tblInd w:w="-292" w:type="dxa"/>
        <w:tblBorders>
          <w:top w:val="single" w:sz="4" w:space="0" w:color="00305E"/>
          <w:left w:val="single" w:sz="4" w:space="0" w:color="00305E"/>
          <w:bottom w:val="single" w:sz="4" w:space="0" w:color="00305E"/>
          <w:right w:val="single" w:sz="4" w:space="0" w:color="00305E"/>
          <w:insideH w:val="single" w:sz="4" w:space="0" w:color="00305E"/>
          <w:insideV w:val="single" w:sz="4" w:space="0" w:color="0030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2921"/>
        <w:gridCol w:w="2856"/>
      </w:tblGrid>
      <w:tr w:rsidR="007E1301" w:rsidRPr="008F1805" w14:paraId="36EAF0B4" w14:textId="77777777" w:rsidTr="00522C7E">
        <w:trPr>
          <w:trHeight w:val="547"/>
        </w:trPr>
        <w:tc>
          <w:tcPr>
            <w:tcW w:w="3505" w:type="dxa"/>
            <w:shd w:val="clear" w:color="auto" w:fill="F2F2F2" w:themeFill="background1" w:themeFillShade="F2"/>
            <w:hideMark/>
          </w:tcPr>
          <w:p w14:paraId="18FD10CD" w14:textId="77777777" w:rsidR="007E1301" w:rsidRPr="008F1805" w:rsidRDefault="007E1301" w:rsidP="00FB03CA">
            <w:pPr>
              <w:spacing w:after="0" w:line="360" w:lineRule="auto"/>
              <w:ind w:left="127" w:right="2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bookmarkStart w:id="2" w:name="_Hlk98334359"/>
            <w:r w:rsidRPr="008F1805">
              <w:rPr>
                <w:rFonts w:ascii="Montserrat" w:eastAsia="Times New Roman" w:hAnsi="Montserrat" w:cs="Times New Roman"/>
                <w:color w:val="333333"/>
                <w:lang w:val="en-AU" w:eastAsia="en-AU"/>
              </w:rPr>
              <w:t> 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  <w:hideMark/>
          </w:tcPr>
          <w:p w14:paraId="3F7A4218" w14:textId="754761EA" w:rsidR="007E1301" w:rsidRPr="008F1805" w:rsidRDefault="007E1301" w:rsidP="008929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 xml:space="preserve">What we currently </w:t>
            </w:r>
            <w:r w:rsidR="00C436AF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do</w:t>
            </w:r>
            <w:r w:rsidR="00F70B31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br/>
            </w:r>
            <w:r w:rsidR="00642163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in our school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  <w:hideMark/>
          </w:tcPr>
          <w:p w14:paraId="50466058" w14:textId="25C5F758" w:rsidR="007E1301" w:rsidRPr="00E43A85" w:rsidRDefault="007E1301" w:rsidP="002160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What else needs to be done?</w:t>
            </w:r>
          </w:p>
        </w:tc>
      </w:tr>
      <w:tr w:rsidR="00DD0B4F" w:rsidRPr="008F1805" w14:paraId="2787DCAD" w14:textId="77777777" w:rsidTr="00522C7E">
        <w:trPr>
          <w:trHeight w:val="575"/>
        </w:trPr>
        <w:tc>
          <w:tcPr>
            <w:tcW w:w="9282" w:type="dxa"/>
            <w:gridSpan w:val="3"/>
            <w:shd w:val="clear" w:color="auto" w:fill="00305E"/>
            <w:vAlign w:val="center"/>
          </w:tcPr>
          <w:p w14:paraId="7950B049" w14:textId="28E6CC52" w:rsidR="00DD0B4F" w:rsidRPr="008F1805" w:rsidRDefault="00DD0B4F" w:rsidP="002160B8">
            <w:pPr>
              <w:spacing w:after="0" w:line="240" w:lineRule="auto"/>
              <w:ind w:left="125"/>
              <w:textAlignment w:val="baseline"/>
              <w:rPr>
                <w:rFonts w:ascii="Montserrat" w:eastAsia="Times New Roman" w:hAnsi="Montserrat" w:cs="Times New Roman"/>
                <w:b/>
                <w:bCs/>
                <w:color w:val="333333"/>
                <w:lang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Developing teacher expertise</w:t>
            </w:r>
          </w:p>
        </w:tc>
      </w:tr>
      <w:tr w:rsidR="007E1301" w:rsidRPr="008F1805" w14:paraId="075926D6" w14:textId="77777777" w:rsidTr="00522C7E">
        <w:tc>
          <w:tcPr>
            <w:tcW w:w="3505" w:type="dxa"/>
            <w:shd w:val="clear" w:color="auto" w:fill="F2F2F2" w:themeFill="background1" w:themeFillShade="F2"/>
            <w:hideMark/>
          </w:tcPr>
          <w:p w14:paraId="655FBF83" w14:textId="757DB091" w:rsidR="001020D1" w:rsidRPr="00082DB9" w:rsidRDefault="7CFE267A" w:rsidP="00E21715">
            <w:pPr>
              <w:spacing w:before="240" w:line="276" w:lineRule="auto"/>
              <w:ind w:left="127" w:right="194"/>
              <w:textAlignment w:val="baseline"/>
              <w:rPr>
                <w:rFonts w:ascii="Montserrat" w:hAnsi="Montserrat" w:cs="Segoe UI"/>
                <w:sz w:val="20"/>
                <w:szCs w:val="20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When teachers join our school, we</w:t>
            </w:r>
            <w:r w:rsidR="002F7A00"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</w:t>
            </w:r>
            <w:r w:rsidR="0096754E"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seek to understand</w:t>
            </w:r>
            <w:r w:rsidR="003A72C7"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their </w:t>
            </w:r>
            <w:r w:rsidR="001020D1" w:rsidRPr="00B33E76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knowledge and skills related to writing instruction and assessment</w:t>
            </w:r>
            <w:r w:rsidR="003A72C7" w:rsidRPr="00B33E76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.</w:t>
            </w:r>
          </w:p>
        </w:tc>
        <w:tc>
          <w:tcPr>
            <w:tcW w:w="2921" w:type="dxa"/>
            <w:shd w:val="clear" w:color="auto" w:fill="auto"/>
            <w:hideMark/>
          </w:tcPr>
          <w:p w14:paraId="2542EE6E" w14:textId="77777777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  <w:hideMark/>
          </w:tcPr>
          <w:p w14:paraId="13C1A810" w14:textId="679AAF4D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AD5873E">
              <w:rPr>
                <w:rFonts w:ascii="Segoe UI" w:eastAsia="Times New Roman" w:hAnsi="Segoe UI" w:cs="Segoe UI"/>
                <w:color w:val="333333"/>
                <w:lang w:val="en-AU" w:eastAsia="en-AU"/>
              </w:rPr>
              <w:t> </w:t>
            </w:r>
          </w:p>
        </w:tc>
      </w:tr>
      <w:tr w:rsidR="007E1301" w:rsidRPr="008F1805" w14:paraId="00926322" w14:textId="77777777" w:rsidTr="00522C7E">
        <w:tc>
          <w:tcPr>
            <w:tcW w:w="3505" w:type="dxa"/>
            <w:shd w:val="clear" w:color="auto" w:fill="F2F2F2" w:themeFill="background1" w:themeFillShade="F2"/>
            <w:hideMark/>
          </w:tcPr>
          <w:p w14:paraId="4D62FB20" w14:textId="50D88DC5" w:rsidR="007E1301" w:rsidRPr="00993C5D" w:rsidRDefault="007E1301" w:rsidP="00E21715">
            <w:pPr>
              <w:spacing w:before="240" w:line="276" w:lineRule="auto"/>
              <w:ind w:left="127" w:right="194"/>
              <w:textAlignment w:val="baseline"/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provide professional learning</w:t>
            </w:r>
            <w:r w:rsidR="004E2411"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opportunities</w:t>
            </w: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for teachers to develop their </w:t>
            </w:r>
            <w:r w:rsidR="00082DB9"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skills related to writing instruction and assessment.</w:t>
            </w:r>
            <w:r w:rsidR="00082DB9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 xml:space="preserve"> </w:t>
            </w:r>
            <w:r w:rsidRPr="00993C5D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</w:tcPr>
          <w:p w14:paraId="6948E924" w14:textId="77777777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2D250736" w14:textId="77777777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7E1301" w:rsidRPr="008F1805" w14:paraId="4D1AB12C" w14:textId="77777777" w:rsidTr="00522C7E">
        <w:tc>
          <w:tcPr>
            <w:tcW w:w="3505" w:type="dxa"/>
            <w:shd w:val="clear" w:color="auto" w:fill="F2F2F2" w:themeFill="background1" w:themeFillShade="F2"/>
            <w:hideMark/>
          </w:tcPr>
          <w:p w14:paraId="7A0DD6B1" w14:textId="2B349526" w:rsidR="007E1301" w:rsidRPr="008F1805" w:rsidRDefault="007E1301" w:rsidP="00E21715">
            <w:pPr>
              <w:spacing w:before="240" w:line="276" w:lineRule="auto"/>
              <w:ind w:left="127" w:right="194"/>
              <w:textAlignment w:val="baseline"/>
              <w:rPr>
                <w:rFonts w:ascii="Segoe UI" w:eastAsia="Times New Roman" w:hAnsi="Segoe UI" w:cs="Segoe UI"/>
                <w:color w:val="333333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We are intentional in our selection and planning of </w:t>
            </w:r>
            <w:r w:rsidR="004E2411"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high-</w:t>
            </w: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quality, evidence-based professional learning opportunities about writing for all staff, from both internal and external providers.</w:t>
            </w:r>
          </w:p>
        </w:tc>
        <w:tc>
          <w:tcPr>
            <w:tcW w:w="2921" w:type="dxa"/>
            <w:shd w:val="clear" w:color="auto" w:fill="auto"/>
          </w:tcPr>
          <w:p w14:paraId="7FF238D9" w14:textId="77777777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0A7BDEB0" w14:textId="77777777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7E1301" w:rsidRPr="008F1805" w14:paraId="335EB46E" w14:textId="77777777" w:rsidTr="00E21715">
        <w:trPr>
          <w:trHeight w:val="1555"/>
        </w:trPr>
        <w:tc>
          <w:tcPr>
            <w:tcW w:w="3505" w:type="dxa"/>
            <w:shd w:val="clear" w:color="auto" w:fill="F2F2F2" w:themeFill="background1" w:themeFillShade="F2"/>
            <w:hideMark/>
          </w:tcPr>
          <w:p w14:paraId="2087E321" w14:textId="2F9CF735" w:rsidR="007E1301" w:rsidRPr="0044732C" w:rsidRDefault="007E1301" w:rsidP="00E21715">
            <w:pPr>
              <w:spacing w:before="240" w:after="0" w:line="276" w:lineRule="auto"/>
              <w:ind w:left="127" w:right="194"/>
              <w:textAlignment w:val="baseline"/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Those leading curriculum design, curriculum delivery, assessment and instruction in writing are experts in the writing domain.</w:t>
            </w:r>
            <w:r w:rsidRPr="008F1805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921" w:type="dxa"/>
            <w:shd w:val="clear" w:color="auto" w:fill="auto"/>
          </w:tcPr>
          <w:p w14:paraId="1821345E" w14:textId="77777777" w:rsidR="007E1301" w:rsidRPr="008F1805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3E25353F" w14:textId="77777777" w:rsidR="007E1301" w:rsidRDefault="007E1301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0D873360" w14:textId="77777777" w:rsidR="00892923" w:rsidRPr="00892923" w:rsidRDefault="00892923" w:rsidP="006D1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78873A65" w14:textId="77777777" w:rsidR="00892923" w:rsidRPr="00892923" w:rsidRDefault="00892923" w:rsidP="006D1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4CE2C9A6" w14:textId="16CAAE23" w:rsidR="00892923" w:rsidRPr="00892923" w:rsidRDefault="00892923" w:rsidP="002160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bookmarkEnd w:id="2"/>
    </w:tbl>
    <w:p w14:paraId="68198AD2" w14:textId="77777777" w:rsidR="00522C7E" w:rsidRDefault="00522C7E"/>
    <w:tbl>
      <w:tblPr>
        <w:tblW w:w="9282" w:type="dxa"/>
        <w:tblInd w:w="-292" w:type="dxa"/>
        <w:tblBorders>
          <w:top w:val="single" w:sz="4" w:space="0" w:color="00305E"/>
          <w:left w:val="single" w:sz="4" w:space="0" w:color="00305E"/>
          <w:bottom w:val="single" w:sz="4" w:space="0" w:color="00305E"/>
          <w:right w:val="single" w:sz="4" w:space="0" w:color="00305E"/>
          <w:insideH w:val="single" w:sz="4" w:space="0" w:color="00305E"/>
          <w:insideV w:val="single" w:sz="4" w:space="0" w:color="0030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2921"/>
        <w:gridCol w:w="2856"/>
      </w:tblGrid>
      <w:tr w:rsidR="007E1301" w:rsidRPr="008F1805" w14:paraId="35036CD9" w14:textId="7D8548C9" w:rsidTr="00522C7E">
        <w:trPr>
          <w:trHeight w:val="535"/>
          <w:tblHeader/>
        </w:trPr>
        <w:tc>
          <w:tcPr>
            <w:tcW w:w="3505" w:type="dxa"/>
            <w:shd w:val="clear" w:color="auto" w:fill="F2F2F2" w:themeFill="background1" w:themeFillShade="F2"/>
          </w:tcPr>
          <w:p w14:paraId="4C3A1254" w14:textId="108E77CC" w:rsidR="007E1301" w:rsidRPr="008F1805" w:rsidRDefault="007E1301" w:rsidP="00FB03CA">
            <w:pPr>
              <w:spacing w:after="0" w:line="360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bookmarkStart w:id="3" w:name="_Hlk96613956"/>
            <w:bookmarkStart w:id="4" w:name="_Hlk98340724"/>
            <w:r w:rsidRPr="008F1805">
              <w:rPr>
                <w:rFonts w:ascii="Montserrat" w:eastAsia="Times New Roman" w:hAnsi="Montserrat" w:cs="Times New Roman"/>
                <w:color w:val="333333"/>
                <w:lang w:val="en-AU" w:eastAsia="en-AU"/>
              </w:rPr>
              <w:lastRenderedPageBreak/>
              <w:t> 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6ADDF123" w14:textId="449681DC" w:rsidR="007E1301" w:rsidRPr="008F1805" w:rsidRDefault="00B44429" w:rsidP="00B444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 xml:space="preserve">What we currently </w:t>
            </w:r>
            <w:r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br/>
            </w:r>
            <w:r w:rsidRPr="00080AB9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 xml:space="preserve"> in our school</w:t>
            </w:r>
          </w:p>
        </w:tc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5F78B6A3" w14:textId="5D00A9F7" w:rsidR="007E1301" w:rsidRPr="008F1805" w:rsidRDefault="007E1301" w:rsidP="002160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What else needs to be done?</w:t>
            </w:r>
          </w:p>
        </w:tc>
      </w:tr>
      <w:tr w:rsidR="00DD0B4F" w:rsidRPr="008F1805" w14:paraId="24E2C360" w14:textId="0B5DF083" w:rsidTr="00522C7E">
        <w:trPr>
          <w:trHeight w:val="561"/>
          <w:tblHeader/>
        </w:trPr>
        <w:tc>
          <w:tcPr>
            <w:tcW w:w="9282" w:type="dxa"/>
            <w:gridSpan w:val="3"/>
            <w:shd w:val="clear" w:color="auto" w:fill="1F3864" w:themeFill="accent1" w:themeFillShade="80"/>
            <w:vAlign w:val="center"/>
          </w:tcPr>
          <w:p w14:paraId="60046D52" w14:textId="593EB83B" w:rsidR="00DD0B4F" w:rsidRPr="008F1805" w:rsidRDefault="00DD0B4F" w:rsidP="002160B8">
            <w:pPr>
              <w:spacing w:after="0" w:line="240" w:lineRule="auto"/>
              <w:ind w:left="142"/>
              <w:textAlignment w:val="baseline"/>
              <w:rPr>
                <w:rFonts w:ascii="Montserrat" w:eastAsia="Times New Roman" w:hAnsi="Montserrat" w:cs="Times New Roman"/>
                <w:b/>
                <w:bCs/>
                <w:color w:val="333333"/>
                <w:lang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Curriculum and instruction</w:t>
            </w:r>
          </w:p>
        </w:tc>
      </w:tr>
      <w:bookmarkEnd w:id="3"/>
      <w:tr w:rsidR="00522C7E" w:rsidRPr="008F1805" w14:paraId="6CC4AE5C" w14:textId="136E9CE6" w:rsidTr="00522C7E">
        <w:tc>
          <w:tcPr>
            <w:tcW w:w="3505" w:type="dxa"/>
            <w:shd w:val="clear" w:color="auto" w:fill="F2F2F2" w:themeFill="background1" w:themeFillShade="F2"/>
          </w:tcPr>
          <w:p w14:paraId="43F756D4" w14:textId="71AF747D" w:rsidR="00522C7E" w:rsidRPr="00FF650F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Teachers are supported to implement what they learn from the professional learning they undertake on best practices for teaching writing.</w:t>
            </w:r>
          </w:p>
        </w:tc>
        <w:tc>
          <w:tcPr>
            <w:tcW w:w="2921" w:type="dxa"/>
            <w:shd w:val="clear" w:color="auto" w:fill="auto"/>
          </w:tcPr>
          <w:p w14:paraId="02CAC94D" w14:textId="17978349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389950FC" w14:textId="2A943980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42B768AB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68CF8E4D" w14:textId="11374064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know how much time is dedicated to writing and writing instruction across all year levels and/or subjects in our school.</w:t>
            </w:r>
            <w:r w:rsidRPr="008F1805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921" w:type="dxa"/>
            <w:shd w:val="clear" w:color="auto" w:fill="auto"/>
          </w:tcPr>
          <w:p w14:paraId="7D9312D6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0E46870B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661724FB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288977C9" w14:textId="20F296DD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FC53773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</w:t>
            </w: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</w:t>
            </w:r>
            <w:r w:rsidRPr="001565D7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across all grades in our school spent at least an hour per day receiving writing instruction and composing</w:t>
            </w:r>
            <w:r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.</w:t>
            </w:r>
          </w:p>
        </w:tc>
        <w:tc>
          <w:tcPr>
            <w:tcW w:w="2921" w:type="dxa"/>
            <w:shd w:val="clear" w:color="auto" w:fill="auto"/>
          </w:tcPr>
          <w:p w14:paraId="3CC530DD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73F055C4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336928C0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274C24E6" w14:textId="644D1767" w:rsidR="00522C7E" w:rsidRPr="0FC53773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know which writing knowledge, skills and strategies are taught, and when they are taught, across all grades in our school; for example, detailed scope and sequence documents.</w:t>
            </w:r>
          </w:p>
        </w:tc>
        <w:tc>
          <w:tcPr>
            <w:tcW w:w="2921" w:type="dxa"/>
            <w:shd w:val="clear" w:color="auto" w:fill="auto"/>
          </w:tcPr>
          <w:p w14:paraId="2F305CC7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6D64143C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00F5AFDE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5CEC8A37" w14:textId="6C689889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Writing instruction is a priority across all grades in our school and our annual implementation plan/strategic plan reflects this.</w:t>
            </w:r>
          </w:p>
        </w:tc>
        <w:tc>
          <w:tcPr>
            <w:tcW w:w="2921" w:type="dxa"/>
            <w:shd w:val="clear" w:color="auto" w:fill="auto"/>
          </w:tcPr>
          <w:p w14:paraId="797F55D7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250D0E98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0352E2C5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0CC077EE" w14:textId="1DD2494E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 write frequently for a range of audiences and purposes.</w:t>
            </w:r>
            <w:r w:rsidRPr="00A43792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921" w:type="dxa"/>
            <w:shd w:val="clear" w:color="auto" w:fill="auto"/>
          </w:tcPr>
          <w:p w14:paraId="1DD2F824" w14:textId="77777777" w:rsidR="00522C7E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55773872" w14:textId="77777777" w:rsidR="00591325" w:rsidRPr="00591325" w:rsidRDefault="00591325" w:rsidP="00BF57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4EC59950" w14:textId="41863A4B" w:rsidR="00591325" w:rsidRPr="00591325" w:rsidRDefault="00591325" w:rsidP="00BF576F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0D976037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30FDCE95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68172624" w14:textId="13EB040C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Teachers use effective writing instructional techniques frequently and consistently.</w:t>
            </w:r>
            <w:r w:rsidRPr="008F1805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921" w:type="dxa"/>
            <w:shd w:val="clear" w:color="auto" w:fill="auto"/>
          </w:tcPr>
          <w:p w14:paraId="5B1F1E99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53E5C685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0180B5AD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336C2B89" w14:textId="62A7E95E" w:rsidR="00522C7E" w:rsidRPr="00080AB9" w:rsidRDefault="00E21715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E21715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Writing programs in our school are evidence based and we can explain and justify the choices we have made.</w:t>
            </w:r>
          </w:p>
        </w:tc>
        <w:tc>
          <w:tcPr>
            <w:tcW w:w="2921" w:type="dxa"/>
            <w:shd w:val="clear" w:color="auto" w:fill="auto"/>
          </w:tcPr>
          <w:p w14:paraId="57CF0481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3BECAB9F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00EB8733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6062A758" w14:textId="66AE5D02" w:rsidR="00522C7E" w:rsidRPr="0038011F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lastRenderedPageBreak/>
              <w:t>Students receive adequate instruction in handwriting and spelling.</w:t>
            </w:r>
            <w:r w:rsidRPr="129C7633"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> </w:t>
            </w: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 are taught typing and have opportunities to write using digital writing tools (once basic spelling and handwriting proficiencies have developed).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</w:tcPr>
          <w:p w14:paraId="43BACCEF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7054D13A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10866E33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6CFA8543" w14:textId="103E51C1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AD5873E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 receive adequate sentence-level writing instruction across all year levels and subjects.</w:t>
            </w:r>
          </w:p>
        </w:tc>
        <w:tc>
          <w:tcPr>
            <w:tcW w:w="2921" w:type="dxa"/>
            <w:shd w:val="clear" w:color="auto" w:fill="auto"/>
          </w:tcPr>
          <w:p w14:paraId="61D75F70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1E752E85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3BAEA8A5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189E74F7" w14:textId="36888CF2" w:rsidR="00522C7E" w:rsidRPr="0AD5873E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embed grammar and punctuation instruction within sentence, paragraph and compositional writing.</w:t>
            </w:r>
          </w:p>
        </w:tc>
        <w:tc>
          <w:tcPr>
            <w:tcW w:w="2921" w:type="dxa"/>
            <w:shd w:val="clear" w:color="auto" w:fill="auto"/>
          </w:tcPr>
          <w:p w14:paraId="11F9F941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3DDBFE11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5917EE09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0613C13D" w14:textId="77777777" w:rsidR="00522C7E" w:rsidRPr="00080AB9" w:rsidRDefault="00522C7E" w:rsidP="00E21715">
            <w:pPr>
              <w:spacing w:before="240" w:after="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use exemplars, modelling and guided practice to explicitly teach our students:</w:t>
            </w:r>
          </w:p>
          <w:p w14:paraId="3EE8FF34" w14:textId="12429557" w:rsidR="00522C7E" w:rsidRDefault="00522C7E" w:rsidP="00E2171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right="187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10593E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how to deliberately select and organise words/phrases within sentences (functional grammar or microstructure) </w:t>
            </w:r>
          </w:p>
          <w:p w14:paraId="192261EC" w14:textId="3CC62AF1" w:rsidR="00522C7E" w:rsidRPr="00522C7E" w:rsidRDefault="00522C7E" w:rsidP="00E2171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11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316648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the ways that different types of written texts are organised (macrostructure).</w:t>
            </w:r>
          </w:p>
        </w:tc>
        <w:tc>
          <w:tcPr>
            <w:tcW w:w="2921" w:type="dxa"/>
            <w:shd w:val="clear" w:color="auto" w:fill="auto"/>
          </w:tcPr>
          <w:p w14:paraId="57134DAF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1A982032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41CBB86E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38CAFDB7" w14:textId="3F6F2F4D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316648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 are taught how to plan, draft, evaluate and revise their writing.</w:t>
            </w:r>
          </w:p>
        </w:tc>
        <w:tc>
          <w:tcPr>
            <w:tcW w:w="2921" w:type="dxa"/>
            <w:shd w:val="clear" w:color="auto" w:fill="auto"/>
          </w:tcPr>
          <w:p w14:paraId="5E7431F1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2AACC9F0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75EACBAF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02370172" w14:textId="4B94F6AE" w:rsidR="00522C7E" w:rsidRPr="00316648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Informational and persuasive writing are prioritised, alongside narrative writing.</w:t>
            </w:r>
          </w:p>
        </w:tc>
        <w:tc>
          <w:tcPr>
            <w:tcW w:w="2921" w:type="dxa"/>
            <w:shd w:val="clear" w:color="auto" w:fill="auto"/>
          </w:tcPr>
          <w:p w14:paraId="133F21EC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7805145A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0DCBD531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33203C09" w14:textId="5FBE6BE6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provide students with rich content knowledge, understanding of linguistic and rhetorical devices, and vocabulary.</w:t>
            </w:r>
            <w:r w:rsidRPr="0038011F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</w:tcPr>
          <w:p w14:paraId="76ABEF39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3D054243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5FB76B65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1B9710D2" w14:textId="1A9FE87F" w:rsidR="00522C7E" w:rsidRPr="00080AB9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lastRenderedPageBreak/>
              <w:t>Writing instruction is integrated across the curriculum.</w:t>
            </w:r>
            <w:r w:rsidRPr="0038011F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</w:tcPr>
          <w:p w14:paraId="0D6D085B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2AE64A26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23640343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4EDDDFFB" w14:textId="77777777" w:rsidR="00522C7E" w:rsidRPr="00685844" w:rsidRDefault="00522C7E" w:rsidP="00E21715">
            <w:pPr>
              <w:spacing w:before="240" w:after="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provide appropriate scaffolding and instruction for:</w:t>
            </w:r>
          </w:p>
          <w:p w14:paraId="30E67454" w14:textId="77777777" w:rsidR="00522C7E" w:rsidRPr="0010593E" w:rsidRDefault="00522C7E" w:rsidP="00E2171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right="187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10593E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 with learning difficulties and disabilities</w:t>
            </w:r>
          </w:p>
          <w:p w14:paraId="1DDBCB91" w14:textId="140993AF" w:rsidR="00522C7E" w:rsidRPr="00080AB9" w:rsidRDefault="00522C7E" w:rsidP="00E2171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11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10593E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students learning Standard Australian English as an additional language or dialect.</w:t>
            </w:r>
          </w:p>
        </w:tc>
        <w:tc>
          <w:tcPr>
            <w:tcW w:w="2921" w:type="dxa"/>
            <w:shd w:val="clear" w:color="auto" w:fill="auto"/>
          </w:tcPr>
          <w:p w14:paraId="141D48BA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427BD340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22C7E" w:rsidRPr="008F1805" w14:paraId="10745991" w14:textId="77777777" w:rsidTr="00522C7E">
        <w:tc>
          <w:tcPr>
            <w:tcW w:w="3505" w:type="dxa"/>
            <w:shd w:val="clear" w:color="auto" w:fill="F2F2F2" w:themeFill="background1" w:themeFillShade="F2"/>
          </w:tcPr>
          <w:p w14:paraId="5C0F77AB" w14:textId="5A9CC579" w:rsidR="00522C7E" w:rsidRPr="00685844" w:rsidRDefault="00522C7E" w:rsidP="00E21715">
            <w:pPr>
              <w:spacing w:before="240" w:line="276" w:lineRule="auto"/>
              <w:ind w:left="143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create motivating and supporting writing environments where writing is valued, routine and collaborative.</w:t>
            </w:r>
            <w:r w:rsidRPr="0038011F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921" w:type="dxa"/>
            <w:shd w:val="clear" w:color="auto" w:fill="auto"/>
          </w:tcPr>
          <w:p w14:paraId="586EC717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856" w:type="dxa"/>
            <w:shd w:val="clear" w:color="auto" w:fill="auto"/>
          </w:tcPr>
          <w:p w14:paraId="2CD8B3BE" w14:textId="77777777" w:rsidR="00522C7E" w:rsidRPr="008F1805" w:rsidRDefault="00522C7E" w:rsidP="00522C7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bookmarkEnd w:id="4"/>
    </w:tbl>
    <w:p w14:paraId="1E5CF82C" w14:textId="77777777" w:rsidR="006337CE" w:rsidRDefault="006337CE" w:rsidP="007E1301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</w:p>
    <w:p w14:paraId="6CAEE180" w14:textId="75AB4438" w:rsidR="00522C7E" w:rsidRDefault="00522C7E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>
        <w:rPr>
          <w:rFonts w:ascii="Montserrat" w:eastAsia="Montserrat" w:hAnsi="Montserrat" w:cs="Montserrat"/>
          <w:color w:val="000000" w:themeColor="text1"/>
          <w:sz w:val="20"/>
          <w:szCs w:val="20"/>
        </w:rPr>
        <w:br w:type="page"/>
      </w:r>
    </w:p>
    <w:p w14:paraId="46650105" w14:textId="77777777" w:rsidR="00AE084C" w:rsidRDefault="00AE084C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</w:p>
    <w:tbl>
      <w:tblPr>
        <w:tblW w:w="9490" w:type="dxa"/>
        <w:tblInd w:w="-292" w:type="dxa"/>
        <w:tblBorders>
          <w:top w:val="single" w:sz="4" w:space="0" w:color="00305E"/>
          <w:left w:val="single" w:sz="4" w:space="0" w:color="00305E"/>
          <w:bottom w:val="single" w:sz="4" w:space="0" w:color="00305E"/>
          <w:right w:val="single" w:sz="4" w:space="0" w:color="00305E"/>
          <w:insideH w:val="single" w:sz="4" w:space="0" w:color="00305E"/>
          <w:insideV w:val="single" w:sz="4" w:space="0" w:color="0030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977"/>
        <w:gridCol w:w="2977"/>
      </w:tblGrid>
      <w:tr w:rsidR="00894C6B" w:rsidRPr="00685844" w14:paraId="51B7B2E3" w14:textId="77777777" w:rsidTr="00847D12">
        <w:trPr>
          <w:trHeight w:val="568"/>
          <w:tblHeader/>
        </w:trPr>
        <w:tc>
          <w:tcPr>
            <w:tcW w:w="3536" w:type="dxa"/>
            <w:shd w:val="clear" w:color="auto" w:fill="F2F2F2" w:themeFill="background1" w:themeFillShade="F2"/>
            <w:hideMark/>
          </w:tcPr>
          <w:p w14:paraId="47910F12" w14:textId="77777777" w:rsidR="00894C6B" w:rsidRPr="00685844" w:rsidRDefault="00894C6B" w:rsidP="00894C6B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bookmarkStart w:id="5" w:name="_Hlk96614046"/>
            <w:r w:rsidRPr="00685844">
              <w:rPr>
                <w:rFonts w:ascii="Arial" w:eastAsia="Times New Roman" w:hAnsi="Arial" w:cs="Arial"/>
                <w:color w:val="333333"/>
                <w:lang w:val="en-AU" w:eastAsia="en-AU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0A8E0F66" w14:textId="77777777" w:rsidR="00894C6B" w:rsidRPr="00D33EE6" w:rsidRDefault="00894C6B" w:rsidP="00894C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</w:pPr>
            <w:r w:rsidRPr="00D33EE6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 xml:space="preserve">What we currently </w:t>
            </w:r>
          </w:p>
          <w:p w14:paraId="22FBF484" w14:textId="06F16A5D" w:rsidR="00894C6B" w:rsidRPr="00685844" w:rsidRDefault="00894C6B" w:rsidP="00894C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D33EE6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 xml:space="preserve">do in our </w:t>
            </w:r>
            <w:r w:rsidRPr="00A730B6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36E030AA" w14:textId="0741A744" w:rsidR="00894C6B" w:rsidRPr="00685844" w:rsidRDefault="00894C6B" w:rsidP="00894C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080AB9">
              <w:rPr>
                <w:rFonts w:ascii="Arial" w:eastAsia="Times New Roman" w:hAnsi="Arial" w:cs="Arial"/>
                <w:b/>
                <w:bCs/>
                <w:color w:val="00305E"/>
                <w:sz w:val="20"/>
                <w:szCs w:val="20"/>
                <w:lang w:eastAsia="en-AU"/>
              </w:rPr>
              <w:t>What else needs to be done?</w:t>
            </w:r>
          </w:p>
        </w:tc>
      </w:tr>
      <w:tr w:rsidR="0010593E" w:rsidRPr="00685844" w14:paraId="0755D763" w14:textId="77777777" w:rsidTr="00847D12">
        <w:trPr>
          <w:trHeight w:val="587"/>
          <w:tblHeader/>
        </w:trPr>
        <w:tc>
          <w:tcPr>
            <w:tcW w:w="9490" w:type="dxa"/>
            <w:gridSpan w:val="3"/>
            <w:shd w:val="clear" w:color="auto" w:fill="00305E"/>
            <w:vAlign w:val="center"/>
          </w:tcPr>
          <w:p w14:paraId="0F569319" w14:textId="3715722E" w:rsidR="0010593E" w:rsidRPr="00685844" w:rsidRDefault="0010593E" w:rsidP="00522C7E">
            <w:pPr>
              <w:spacing w:after="0" w:line="240" w:lineRule="auto"/>
              <w:ind w:left="125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AU"/>
              </w:rPr>
            </w:pPr>
            <w:r w:rsidRPr="0068584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Assessment and feedback</w:t>
            </w:r>
          </w:p>
        </w:tc>
      </w:tr>
      <w:bookmarkEnd w:id="5"/>
      <w:tr w:rsidR="0010593E" w:rsidRPr="008F1805" w14:paraId="31AA4667" w14:textId="77777777" w:rsidTr="00F27673">
        <w:trPr>
          <w:trHeight w:val="1194"/>
        </w:trPr>
        <w:tc>
          <w:tcPr>
            <w:tcW w:w="3536" w:type="dxa"/>
            <w:shd w:val="clear" w:color="auto" w:fill="F2F2F2" w:themeFill="background1" w:themeFillShade="F2"/>
            <w:vAlign w:val="center"/>
            <w:hideMark/>
          </w:tcPr>
          <w:p w14:paraId="1891F253" w14:textId="11FBA844" w:rsidR="0010593E" w:rsidRPr="00685844" w:rsidRDefault="0010593E" w:rsidP="00E21715">
            <w:pPr>
              <w:spacing w:before="240" w:line="276" w:lineRule="auto"/>
              <w:ind w:left="127" w:right="194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align our assessment practices with our writing goals, curriculum and instructional methods.</w:t>
            </w:r>
          </w:p>
        </w:tc>
        <w:tc>
          <w:tcPr>
            <w:tcW w:w="2977" w:type="dxa"/>
            <w:shd w:val="clear" w:color="auto" w:fill="auto"/>
          </w:tcPr>
          <w:p w14:paraId="320A1D84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491B26BF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10593E" w:rsidRPr="008F1805" w14:paraId="5A5D49BB" w14:textId="77777777" w:rsidTr="00F27673">
        <w:trPr>
          <w:trHeight w:val="1213"/>
        </w:trPr>
        <w:tc>
          <w:tcPr>
            <w:tcW w:w="3536" w:type="dxa"/>
            <w:shd w:val="clear" w:color="auto" w:fill="F2F2F2" w:themeFill="background1" w:themeFillShade="F2"/>
            <w:vAlign w:val="center"/>
            <w:hideMark/>
          </w:tcPr>
          <w:p w14:paraId="6C5BAF2A" w14:textId="77777777" w:rsidR="0010593E" w:rsidRPr="00685844" w:rsidRDefault="0010593E" w:rsidP="00E21715">
            <w:pPr>
              <w:spacing w:before="240" w:line="276" w:lineRule="auto"/>
              <w:ind w:left="127" w:right="194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regularly review assessment data and adjust instruction accordingly, particularly to close achievement gaps. </w:t>
            </w:r>
          </w:p>
        </w:tc>
        <w:tc>
          <w:tcPr>
            <w:tcW w:w="2977" w:type="dxa"/>
            <w:shd w:val="clear" w:color="auto" w:fill="auto"/>
          </w:tcPr>
          <w:p w14:paraId="145BBE9E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1EAC7DA8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10593E" w:rsidRPr="008F1805" w14:paraId="243325F1" w14:textId="77777777" w:rsidTr="00F27673">
        <w:trPr>
          <w:trHeight w:val="1194"/>
        </w:trPr>
        <w:tc>
          <w:tcPr>
            <w:tcW w:w="3536" w:type="dxa"/>
            <w:shd w:val="clear" w:color="auto" w:fill="F2F2F2" w:themeFill="background1" w:themeFillShade="F2"/>
            <w:vAlign w:val="center"/>
            <w:hideMark/>
          </w:tcPr>
          <w:p w14:paraId="47E27183" w14:textId="77777777" w:rsidR="0010593E" w:rsidRPr="00685844" w:rsidRDefault="0010593E" w:rsidP="00E21715">
            <w:pPr>
              <w:spacing w:before="240" w:line="276" w:lineRule="auto"/>
              <w:ind w:left="127" w:right="194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We use both formative and summative assessment data to plan and review approaches in the writing domain. </w:t>
            </w:r>
          </w:p>
        </w:tc>
        <w:tc>
          <w:tcPr>
            <w:tcW w:w="2977" w:type="dxa"/>
            <w:shd w:val="clear" w:color="auto" w:fill="auto"/>
          </w:tcPr>
          <w:p w14:paraId="55297B9D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33782BC0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10593E" w:rsidRPr="008F1805" w14:paraId="0E046094" w14:textId="77777777" w:rsidTr="00E17FBB">
        <w:trPr>
          <w:trHeight w:val="440"/>
        </w:trPr>
        <w:tc>
          <w:tcPr>
            <w:tcW w:w="3536" w:type="dxa"/>
            <w:shd w:val="clear" w:color="auto" w:fill="F2F2F2" w:themeFill="background1" w:themeFillShade="F2"/>
            <w:vAlign w:val="center"/>
            <w:hideMark/>
          </w:tcPr>
          <w:p w14:paraId="59434313" w14:textId="77777777" w:rsidR="0010593E" w:rsidRPr="00685844" w:rsidRDefault="0010593E" w:rsidP="00E21715">
            <w:pPr>
              <w:spacing w:before="240" w:line="276" w:lineRule="auto"/>
              <w:ind w:left="127" w:right="194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Teachers are supported to make reliable and consistent </w:t>
            </w:r>
            <w:proofErr w:type="gramStart"/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judgements;</w:t>
            </w:r>
            <w:proofErr w:type="gramEnd"/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for example, through moderation or comparative judgement processes. </w:t>
            </w:r>
          </w:p>
        </w:tc>
        <w:tc>
          <w:tcPr>
            <w:tcW w:w="2977" w:type="dxa"/>
            <w:shd w:val="clear" w:color="auto" w:fill="auto"/>
          </w:tcPr>
          <w:p w14:paraId="04711669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017559D8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10593E" w:rsidRPr="008F1805" w14:paraId="4A674430" w14:textId="77777777" w:rsidTr="00F27673">
        <w:trPr>
          <w:trHeight w:val="1592"/>
        </w:trPr>
        <w:tc>
          <w:tcPr>
            <w:tcW w:w="3536" w:type="dxa"/>
            <w:shd w:val="clear" w:color="auto" w:fill="F2F2F2" w:themeFill="background1" w:themeFillShade="F2"/>
            <w:vAlign w:val="center"/>
            <w:hideMark/>
          </w:tcPr>
          <w:p w14:paraId="58F9CE94" w14:textId="77777777" w:rsidR="0010593E" w:rsidRPr="00685844" w:rsidRDefault="0010593E" w:rsidP="00E21715">
            <w:pPr>
              <w:spacing w:before="240" w:line="276" w:lineRule="auto"/>
              <w:ind w:left="127" w:right="194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Formative assessment is a daily practice, and teachers in our school provide explicit feedback to enable student writing progression. </w:t>
            </w:r>
          </w:p>
        </w:tc>
        <w:tc>
          <w:tcPr>
            <w:tcW w:w="2977" w:type="dxa"/>
            <w:shd w:val="clear" w:color="auto" w:fill="auto"/>
          </w:tcPr>
          <w:p w14:paraId="0276EDAE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2788E934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10593E" w:rsidRPr="008F1805" w14:paraId="143D6A0E" w14:textId="77777777" w:rsidTr="00F27673">
        <w:trPr>
          <w:trHeight w:val="1213"/>
        </w:trPr>
        <w:tc>
          <w:tcPr>
            <w:tcW w:w="3536" w:type="dxa"/>
            <w:shd w:val="clear" w:color="auto" w:fill="F2F2F2" w:themeFill="background1" w:themeFillShade="F2"/>
            <w:vAlign w:val="center"/>
            <w:hideMark/>
          </w:tcPr>
          <w:p w14:paraId="76AFBD2D" w14:textId="77777777" w:rsidR="0010593E" w:rsidRPr="00685844" w:rsidRDefault="0010593E" w:rsidP="00E21715">
            <w:pPr>
              <w:spacing w:before="240" w:line="276" w:lineRule="auto"/>
              <w:ind w:left="127" w:right="194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685844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Teachers are supported to assess and provide feedback on writing in consistent ways across the school.</w:t>
            </w:r>
          </w:p>
        </w:tc>
        <w:tc>
          <w:tcPr>
            <w:tcW w:w="2977" w:type="dxa"/>
            <w:shd w:val="clear" w:color="auto" w:fill="auto"/>
          </w:tcPr>
          <w:p w14:paraId="4EF95C16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4F4E91D5" w14:textId="77777777" w:rsidR="0010593E" w:rsidRPr="008F1805" w:rsidRDefault="0010593E" w:rsidP="00D4683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</w:tbl>
    <w:p w14:paraId="77C24667" w14:textId="2695E32E" w:rsidR="00E67805" w:rsidRDefault="00E67805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>
        <w:rPr>
          <w:rFonts w:ascii="Montserrat" w:eastAsia="Montserrat" w:hAnsi="Montserrat" w:cs="Montserrat"/>
          <w:color w:val="000000" w:themeColor="text1"/>
          <w:sz w:val="20"/>
          <w:szCs w:val="20"/>
        </w:rPr>
        <w:br w:type="page"/>
      </w:r>
    </w:p>
    <w:tbl>
      <w:tblPr>
        <w:tblStyle w:val="TableGrid"/>
        <w:tblW w:w="9498" w:type="dxa"/>
        <w:tblInd w:w="-292" w:type="dxa"/>
        <w:tblBorders>
          <w:top w:val="single" w:sz="4" w:space="0" w:color="00305E"/>
          <w:left w:val="single" w:sz="4" w:space="0" w:color="00305E"/>
          <w:bottom w:val="single" w:sz="4" w:space="0" w:color="00305E"/>
          <w:right w:val="single" w:sz="4" w:space="0" w:color="00305E"/>
          <w:insideH w:val="single" w:sz="4" w:space="0" w:color="00305E"/>
          <w:insideV w:val="single" w:sz="4" w:space="0" w:color="00305E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843"/>
        <w:gridCol w:w="1564"/>
      </w:tblGrid>
      <w:tr w:rsidR="00A730B6" w14:paraId="0AAF8A34" w14:textId="77777777" w:rsidTr="00847D12">
        <w:trPr>
          <w:trHeight w:val="564"/>
          <w:tblHeader/>
        </w:trPr>
        <w:tc>
          <w:tcPr>
            <w:tcW w:w="3114" w:type="dxa"/>
            <w:shd w:val="clear" w:color="auto" w:fill="E7E6E6" w:themeFill="background2"/>
            <w:vAlign w:val="center"/>
          </w:tcPr>
          <w:p w14:paraId="52548654" w14:textId="3BD1BE4C" w:rsidR="007E1301" w:rsidRPr="00492224" w:rsidRDefault="007E1301" w:rsidP="00080AB9">
            <w:pPr>
              <w:spacing w:line="259" w:lineRule="auto"/>
              <w:rPr>
                <w:rFonts w:ascii="Arial" w:eastAsia="Montserrat" w:hAnsi="Arial" w:cs="Arial"/>
                <w:color w:val="00305E"/>
                <w:sz w:val="20"/>
                <w:szCs w:val="20"/>
              </w:rPr>
            </w:pPr>
            <w:r w:rsidRPr="00492224">
              <w:rPr>
                <w:rFonts w:ascii="Arial" w:eastAsia="Montserrat" w:hAnsi="Arial" w:cs="Arial"/>
                <w:b/>
                <w:bCs/>
                <w:color w:val="00305E"/>
                <w:sz w:val="20"/>
                <w:szCs w:val="20"/>
                <w:lang w:val="en-AU"/>
              </w:rPr>
              <w:lastRenderedPageBreak/>
              <w:t>Goals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FB229BF" w14:textId="77777777" w:rsidR="007E1301" w:rsidRPr="00492224" w:rsidRDefault="007E1301" w:rsidP="00080AB9">
            <w:pPr>
              <w:spacing w:line="259" w:lineRule="auto"/>
              <w:rPr>
                <w:rFonts w:ascii="Arial" w:eastAsia="Montserrat" w:hAnsi="Arial" w:cs="Arial"/>
                <w:color w:val="00305E"/>
                <w:sz w:val="20"/>
                <w:szCs w:val="20"/>
              </w:rPr>
            </w:pPr>
            <w:r w:rsidRPr="00492224">
              <w:rPr>
                <w:rFonts w:ascii="Arial" w:eastAsia="Montserrat" w:hAnsi="Arial" w:cs="Arial"/>
                <w:b/>
                <w:bCs/>
                <w:color w:val="00305E"/>
                <w:sz w:val="20"/>
                <w:szCs w:val="20"/>
                <w:lang w:val="en-AU"/>
              </w:rPr>
              <w:t>Actions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0F84713" w14:textId="77777777" w:rsidR="007E1301" w:rsidRPr="00492224" w:rsidRDefault="007E1301" w:rsidP="00080AB9">
            <w:pPr>
              <w:spacing w:line="259" w:lineRule="auto"/>
              <w:rPr>
                <w:rFonts w:ascii="Arial" w:eastAsia="Montserrat" w:hAnsi="Arial" w:cs="Arial"/>
                <w:color w:val="00305E"/>
                <w:sz w:val="20"/>
                <w:szCs w:val="20"/>
              </w:rPr>
            </w:pPr>
            <w:r w:rsidRPr="00492224">
              <w:rPr>
                <w:rFonts w:ascii="Arial" w:eastAsia="Montserrat" w:hAnsi="Arial" w:cs="Arial"/>
                <w:b/>
                <w:bCs/>
                <w:color w:val="00305E"/>
                <w:sz w:val="20"/>
                <w:szCs w:val="20"/>
                <w:lang w:val="en-AU"/>
              </w:rPr>
              <w:t>Due date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0FCB70B5" w14:textId="77777777" w:rsidR="007E1301" w:rsidRPr="00492224" w:rsidRDefault="007E1301" w:rsidP="00080AB9">
            <w:pPr>
              <w:spacing w:line="259" w:lineRule="auto"/>
              <w:rPr>
                <w:rFonts w:ascii="Arial" w:eastAsia="Montserrat" w:hAnsi="Arial" w:cs="Arial"/>
                <w:color w:val="00305E"/>
                <w:sz w:val="20"/>
                <w:szCs w:val="20"/>
              </w:rPr>
            </w:pPr>
            <w:r w:rsidRPr="00492224">
              <w:rPr>
                <w:rFonts w:ascii="Arial" w:eastAsia="Montserrat" w:hAnsi="Arial" w:cs="Arial"/>
                <w:b/>
                <w:bCs/>
                <w:color w:val="00305E"/>
                <w:sz w:val="20"/>
                <w:szCs w:val="20"/>
                <w:lang w:val="en-AU"/>
              </w:rPr>
              <w:t>Staff</w:t>
            </w:r>
          </w:p>
        </w:tc>
      </w:tr>
      <w:tr w:rsidR="007E1301" w14:paraId="62096718" w14:textId="77777777" w:rsidTr="000A36E8">
        <w:tc>
          <w:tcPr>
            <w:tcW w:w="3114" w:type="dxa"/>
          </w:tcPr>
          <w:p w14:paraId="0B559415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D1E9D07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A7B069C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CB96C41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7AF4CC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E0144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C53484C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4D83594D" w14:textId="77777777" w:rsidTr="000A36E8">
        <w:tc>
          <w:tcPr>
            <w:tcW w:w="3114" w:type="dxa"/>
          </w:tcPr>
          <w:p w14:paraId="1DC4FB9B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8F534C3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1F5F34E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383E8B4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831469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2E3E0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2DCD925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4805ABE1" w14:textId="77777777" w:rsidTr="000A36E8">
        <w:tc>
          <w:tcPr>
            <w:tcW w:w="3114" w:type="dxa"/>
          </w:tcPr>
          <w:p w14:paraId="4305B84A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D7BB624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E0752F4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A06263F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F5FCED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4F93A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409D38D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396CC801" w14:textId="77777777" w:rsidTr="000A36E8">
        <w:tc>
          <w:tcPr>
            <w:tcW w:w="3114" w:type="dxa"/>
          </w:tcPr>
          <w:p w14:paraId="1C9FA08C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2DECB1D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822F07A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F704319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CAFA8F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B300B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06EE5A6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1A04B726" w14:textId="77777777" w:rsidTr="000A36E8">
        <w:tc>
          <w:tcPr>
            <w:tcW w:w="3114" w:type="dxa"/>
          </w:tcPr>
          <w:p w14:paraId="1D4198C5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88E8AAA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F6A9871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766E41F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4A2E2A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9BDDF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D561230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76A4F79E" w14:textId="77777777" w:rsidTr="000A36E8">
        <w:tc>
          <w:tcPr>
            <w:tcW w:w="3114" w:type="dxa"/>
          </w:tcPr>
          <w:p w14:paraId="41F2DC16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CF20313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B6CA388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1CA51A6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AB44D1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BD4E7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BA366A0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1E3874A5" w14:textId="77777777" w:rsidTr="000A36E8">
        <w:tc>
          <w:tcPr>
            <w:tcW w:w="3114" w:type="dxa"/>
          </w:tcPr>
          <w:p w14:paraId="31BC4D07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FE3DD49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3AD07E6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014B5E2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9262D6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68D5F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6CA695B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E1301" w14:paraId="2F147255" w14:textId="77777777" w:rsidTr="000A36E8">
        <w:tc>
          <w:tcPr>
            <w:tcW w:w="3114" w:type="dxa"/>
          </w:tcPr>
          <w:p w14:paraId="76DF9456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A4AA27F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C48DAB3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1FAC28B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062D34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11483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87C995E" w14:textId="77777777" w:rsidR="007E1301" w:rsidRDefault="007E1301" w:rsidP="00D46834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3743582D" w14:textId="4A69FD17" w:rsidR="007E1301" w:rsidRDefault="007E1301" w:rsidP="007E1301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</w:p>
    <w:tbl>
      <w:tblPr>
        <w:tblStyle w:val="TableGrid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4729A9" w14:paraId="38ED39A0" w14:textId="77777777" w:rsidTr="00C301F6">
        <w:trPr>
          <w:trHeight w:val="790"/>
        </w:trPr>
        <w:tc>
          <w:tcPr>
            <w:tcW w:w="9450" w:type="dxa"/>
          </w:tcPr>
          <w:p w14:paraId="023D109C" w14:textId="77777777" w:rsidR="004729A9" w:rsidRDefault="004729A9" w:rsidP="004729A9">
            <w:pPr>
              <w:spacing w:line="259" w:lineRule="auto"/>
              <w:rPr>
                <w:rFonts w:ascii="Montserrat" w:eastAsia="Montserrat" w:hAnsi="Montserrat" w:cs="Montserrat"/>
                <w:b/>
                <w:bCs/>
                <w:color w:val="00305E"/>
                <w:sz w:val="20"/>
                <w:szCs w:val="20"/>
                <w:lang w:val="en-AU"/>
              </w:rPr>
            </w:pPr>
            <w:bookmarkStart w:id="6" w:name="_Hlk98341301"/>
          </w:p>
          <w:p w14:paraId="1DF0C61E" w14:textId="1D0158D7" w:rsidR="004729A9" w:rsidRPr="00492224" w:rsidRDefault="004729A9" w:rsidP="004729A9">
            <w:pPr>
              <w:spacing w:line="259" w:lineRule="auto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492224">
              <w:rPr>
                <w:rFonts w:ascii="Arial" w:eastAsia="Montserrat" w:hAnsi="Arial" w:cs="Arial"/>
                <w:b/>
                <w:bCs/>
                <w:color w:val="00305E"/>
                <w:sz w:val="20"/>
                <w:szCs w:val="20"/>
                <w:lang w:val="en-AU"/>
              </w:rPr>
              <w:t>Progress review date:</w:t>
            </w:r>
          </w:p>
        </w:tc>
      </w:tr>
      <w:bookmarkEnd w:id="6"/>
    </w:tbl>
    <w:p w14:paraId="1F214186" w14:textId="77777777" w:rsidR="007E1301" w:rsidRDefault="007E1301" w:rsidP="007E1301"/>
    <w:p w14:paraId="20B6FECA" w14:textId="4DFC2EB3" w:rsidR="5929A23E" w:rsidRDefault="5929A23E"/>
    <w:p w14:paraId="4F202C15" w14:textId="77777777" w:rsidR="002E19BB" w:rsidRDefault="002E19BB"/>
    <w:p w14:paraId="335A1420" w14:textId="77777777" w:rsidR="002E19BB" w:rsidRDefault="002E19BB"/>
    <w:p w14:paraId="764AE54A" w14:textId="77777777" w:rsidR="002E19BB" w:rsidRDefault="002E19BB"/>
    <w:p w14:paraId="4E430FB3" w14:textId="77777777" w:rsidR="002E19BB" w:rsidRDefault="002E19BB"/>
    <w:p w14:paraId="6E255D2A" w14:textId="77777777" w:rsidR="002E19BB" w:rsidRDefault="002E19BB"/>
    <w:p w14:paraId="106B52C1" w14:textId="77777777" w:rsidR="002E19BB" w:rsidRDefault="002E19BB"/>
    <w:sectPr w:rsidR="002E19BB" w:rsidSect="00472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24" w:right="1376" w:bottom="1276" w:left="1440" w:header="1461" w:footer="1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4D5E" w14:textId="77777777" w:rsidR="00674880" w:rsidRDefault="00674880" w:rsidP="00B33E76">
      <w:pPr>
        <w:spacing w:after="0" w:line="240" w:lineRule="auto"/>
      </w:pPr>
      <w:r>
        <w:separator/>
      </w:r>
    </w:p>
  </w:endnote>
  <w:endnote w:type="continuationSeparator" w:id="0">
    <w:p w14:paraId="4492E680" w14:textId="77777777" w:rsidR="00674880" w:rsidRDefault="00674880" w:rsidP="00B33E76">
      <w:pPr>
        <w:spacing w:after="0" w:line="240" w:lineRule="auto"/>
      </w:pPr>
      <w:r>
        <w:continuationSeparator/>
      </w:r>
    </w:p>
  </w:endnote>
  <w:endnote w:type="continuationNotice" w:id="1">
    <w:p w14:paraId="1C05D9CC" w14:textId="77777777" w:rsidR="00674880" w:rsidRDefault="00674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125230"/>
      <w:docPartObj>
        <w:docPartGallery w:val="Page Numbers (Bottom of Page)"/>
        <w:docPartUnique/>
      </w:docPartObj>
    </w:sdtPr>
    <w:sdtEndPr>
      <w:rPr>
        <w:rFonts w:ascii="Arial" w:hAnsi="Arial" w:cs="Arial"/>
        <w:color w:val="00305E"/>
        <w:sz w:val="16"/>
        <w:szCs w:val="16"/>
      </w:rPr>
    </w:sdtEndPr>
    <w:sdtContent>
      <w:p w14:paraId="317406A1" w14:textId="573DA32C" w:rsidR="00C301F6" w:rsidRPr="00EE5720" w:rsidRDefault="001C55AB" w:rsidP="001C55AB">
        <w:pPr>
          <w:pStyle w:val="Footer"/>
          <w:tabs>
            <w:tab w:val="clear" w:pos="4513"/>
            <w:tab w:val="clear" w:pos="9026"/>
            <w:tab w:val="left" w:pos="5490"/>
          </w:tabs>
          <w:ind w:left="-270" w:right="-810"/>
          <w:rPr>
            <w:rFonts w:ascii="Arial" w:hAnsi="Arial" w:cs="Arial"/>
            <w:color w:val="00305E"/>
          </w:rPr>
        </w:pPr>
        <w:r w:rsidRPr="00EE5720">
          <w:rPr>
            <w:rFonts w:ascii="Montserrat" w:hAnsi="Montserrat" w:cs="Arial"/>
            <w:b/>
            <w:bCs/>
            <w:color w:val="01838F"/>
            <w:sz w:val="18"/>
            <w:szCs w:val="18"/>
          </w:rPr>
          <w:t>edresearch.edu.au</w:t>
        </w:r>
        <w:r w:rsidRPr="004729A9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bCs/>
            <w:sz w:val="18"/>
            <w:szCs w:val="18"/>
          </w:rPr>
          <w:t xml:space="preserve">                                  </w:t>
        </w:r>
        <w:r>
          <w:t xml:space="preserve"> </w:t>
        </w:r>
        <w:sdt>
          <w:sdtPr>
            <w:rPr>
              <w:rFonts w:ascii="Arial" w:hAnsi="Arial" w:cs="Arial"/>
              <w:color w:val="00305E"/>
              <w:sz w:val="16"/>
              <w:szCs w:val="16"/>
            </w:rPr>
            <w:id w:val="-129556109"/>
            <w:docPartObj>
              <w:docPartGallery w:val="Page Numbers (Top of Page)"/>
              <w:docPartUnique/>
            </w:docPartObj>
          </w:sdtPr>
          <w:sdtContent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 xml:space="preserve">Page 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begin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instrText xml:space="preserve"> PAGE </w:instrTex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305E"/>
                <w:sz w:val="16"/>
                <w:szCs w:val="16"/>
              </w:rPr>
              <w:t>1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end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 xml:space="preserve"> of 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begin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instrText xml:space="preserve"> NUMPAGES  </w:instrTex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305E"/>
                <w:sz w:val="16"/>
                <w:szCs w:val="16"/>
              </w:rPr>
              <w:t>6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end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305E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305E"/>
                <w:sz w:val="16"/>
                <w:szCs w:val="16"/>
              </w:rPr>
              <w:tab/>
              <w:t xml:space="preserve">         </w:t>
            </w:r>
            <w:sdt>
              <w:sdtPr>
                <w:rPr>
                  <w:rFonts w:ascii="Arial" w:hAnsi="Arial" w:cs="Arial"/>
                  <w:color w:val="00305E"/>
                  <w:sz w:val="16"/>
                  <w:szCs w:val="16"/>
                </w:rPr>
                <w:id w:val="-1738773744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5E781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>April</w:t>
                </w:r>
                <w:r w:rsidRPr="00EE5720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 2022 │</w:t>
                </w:r>
                <w:r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Writing </w:t>
                </w:r>
                <w:r w:rsidR="00C430E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>i</w:t>
                </w:r>
                <w:r w:rsidRPr="00EE5720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nstruction </w:t>
                </w:r>
                <w:r w:rsidR="00C430E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>f</w:t>
                </w:r>
                <w:r w:rsidRPr="00EE5720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ramework </w:t>
                </w:r>
              </w:sdtContent>
            </w:sdt>
            <w:r w:rsidRPr="00EE5720">
              <w:rPr>
                <w:rFonts w:ascii="Arial" w:hAnsi="Arial" w:cs="Arial"/>
                <w:noProof/>
                <w:color w:val="00305E"/>
                <w:sz w:val="16"/>
                <w:szCs w:val="16"/>
              </w:rPr>
              <w:t xml:space="preserve"> </w:t>
            </w:r>
          </w:sdtContent>
        </w:sdt>
      </w:p>
    </w:sdtContent>
  </w:sdt>
  <w:p w14:paraId="4B2F2EB2" w14:textId="77777777" w:rsidR="00C301F6" w:rsidRPr="006D301B" w:rsidRDefault="00C301F6" w:rsidP="00C301F6">
    <w:pPr>
      <w:pStyle w:val="Footer"/>
      <w:rPr>
        <w:rFonts w:ascii="Arial" w:hAnsi="Arial" w:cs="Arial"/>
        <w:color w:val="01838F"/>
        <w:sz w:val="16"/>
        <w:szCs w:val="16"/>
      </w:rPr>
    </w:pPr>
  </w:p>
  <w:p w14:paraId="521CC6D6" w14:textId="77777777" w:rsidR="00317243" w:rsidRPr="00317243" w:rsidRDefault="00317243" w:rsidP="00317243">
    <w:pPr>
      <w:pStyle w:val="Footer"/>
      <w:jc w:val="right"/>
      <w:rPr>
        <w:rFonts w:ascii="Montserrat" w:hAnsi="Montserrat" w:cs="Arial"/>
        <w:color w:val="000000" w:themeColor="text1"/>
        <w:sz w:val="18"/>
        <w:szCs w:val="18"/>
      </w:rPr>
    </w:pPr>
    <w:r w:rsidRPr="00317243">
      <w:rPr>
        <w:rFonts w:ascii="Montserrat" w:hAnsi="Montserrat" w:cs="Arial"/>
        <w:color w:val="000000" w:themeColor="text1"/>
        <w:sz w:val="18"/>
        <w:szCs w:val="18"/>
      </w:rPr>
      <w:t xml:space="preserve">© </w:t>
    </w:r>
    <w:hyperlink r:id="rId1" w:history="1"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 xml:space="preserve">Australian Education Research </w:t>
      </w:r>
      <w:proofErr w:type="spellStart"/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>Organisation</w:t>
      </w:r>
      <w:proofErr w:type="spellEnd"/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 xml:space="preserve"> Ltd</w:t>
      </w:r>
    </w:hyperlink>
    <w:r w:rsidRPr="00317243">
      <w:rPr>
        <w:rFonts w:ascii="Montserrat" w:hAnsi="Montserrat" w:cs="Arial"/>
        <w:color w:val="000000" w:themeColor="text1"/>
        <w:sz w:val="18"/>
        <w:szCs w:val="18"/>
      </w:rPr>
      <w:t xml:space="preserve"> (AERO). </w:t>
    </w:r>
    <w:hyperlink r:id="rId2" w:history="1"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>CC BY 4.0</w:t>
      </w:r>
    </w:hyperlink>
  </w:p>
  <w:p w14:paraId="49AA10C2" w14:textId="77777777" w:rsidR="00476B87" w:rsidRPr="00EE5720" w:rsidRDefault="00476B87">
    <w:pPr>
      <w:pStyle w:val="Footer"/>
      <w:rPr>
        <w:rFonts w:ascii="Arial" w:hAnsi="Arial" w:cs="Arial"/>
        <w:color w:val="00305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648671"/>
      <w:docPartObj>
        <w:docPartGallery w:val="Page Numbers (Bottom of Page)"/>
        <w:docPartUnique/>
      </w:docPartObj>
    </w:sdtPr>
    <w:sdtEndPr>
      <w:rPr>
        <w:rFonts w:ascii="Arial" w:hAnsi="Arial" w:cs="Arial"/>
        <w:color w:val="00305E"/>
        <w:sz w:val="16"/>
        <w:szCs w:val="16"/>
      </w:rPr>
    </w:sdtEndPr>
    <w:sdtContent>
      <w:p w14:paraId="3073EE5C" w14:textId="59EA7311" w:rsidR="00EE5720" w:rsidRPr="00EE5720" w:rsidRDefault="00EE5720" w:rsidP="0044476B">
        <w:pPr>
          <w:pStyle w:val="Footer"/>
          <w:tabs>
            <w:tab w:val="clear" w:pos="4513"/>
            <w:tab w:val="clear" w:pos="9026"/>
            <w:tab w:val="left" w:pos="5490"/>
          </w:tabs>
          <w:ind w:left="-270" w:right="-810"/>
          <w:rPr>
            <w:rFonts w:ascii="Arial" w:hAnsi="Arial" w:cs="Arial"/>
            <w:color w:val="00305E"/>
          </w:rPr>
        </w:pPr>
        <w:r w:rsidRPr="00EE5720">
          <w:rPr>
            <w:rFonts w:ascii="Montserrat" w:hAnsi="Montserrat" w:cs="Arial"/>
            <w:b/>
            <w:bCs/>
            <w:color w:val="01838F"/>
            <w:sz w:val="18"/>
            <w:szCs w:val="18"/>
          </w:rPr>
          <w:t>edresearch.edu.au</w:t>
        </w:r>
        <w:r w:rsidRPr="004729A9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bCs/>
            <w:sz w:val="18"/>
            <w:szCs w:val="18"/>
          </w:rPr>
          <w:t xml:space="preserve">                  </w:t>
        </w:r>
        <w:r w:rsidR="0044476B">
          <w:rPr>
            <w:rFonts w:ascii="Arial" w:hAnsi="Arial" w:cs="Arial"/>
            <w:b/>
            <w:bCs/>
            <w:sz w:val="18"/>
            <w:szCs w:val="18"/>
          </w:rPr>
          <w:t xml:space="preserve">               </w:t>
        </w:r>
        <w:r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>
          <w:t xml:space="preserve"> </w:t>
        </w:r>
        <w:sdt>
          <w:sdtPr>
            <w:rPr>
              <w:rFonts w:ascii="Arial" w:hAnsi="Arial" w:cs="Arial"/>
              <w:color w:val="00305E"/>
              <w:sz w:val="16"/>
              <w:szCs w:val="16"/>
            </w:rPr>
            <w:id w:val="1050113834"/>
            <w:docPartObj>
              <w:docPartGallery w:val="Page Numbers (Top of Page)"/>
              <w:docPartUnique/>
            </w:docPartObj>
          </w:sdtPr>
          <w:sdtContent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 xml:space="preserve">Page 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begin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instrText xml:space="preserve"> PAGE </w:instrTex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separate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>2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end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 xml:space="preserve"> of 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begin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instrText xml:space="preserve"> NUMPAGES  </w:instrTex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separate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>6</w:t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fldChar w:fldCharType="end"/>
            </w:r>
            <w:r w:rsidRPr="00EE5720">
              <w:rPr>
                <w:rFonts w:ascii="Arial" w:hAnsi="Arial" w:cs="Arial"/>
                <w:color w:val="00305E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305E"/>
                <w:sz w:val="16"/>
                <w:szCs w:val="16"/>
              </w:rPr>
              <w:t xml:space="preserve">    </w:t>
            </w:r>
            <w:r w:rsidR="0044476B">
              <w:rPr>
                <w:rFonts w:ascii="Arial" w:hAnsi="Arial" w:cs="Arial"/>
                <w:color w:val="00305E"/>
                <w:sz w:val="16"/>
                <w:szCs w:val="16"/>
              </w:rPr>
              <w:tab/>
              <w:t xml:space="preserve">       </w:t>
            </w:r>
            <w:r>
              <w:rPr>
                <w:rFonts w:ascii="Arial" w:hAnsi="Arial" w:cs="Arial"/>
                <w:color w:val="00305E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305E"/>
                  <w:sz w:val="16"/>
                  <w:szCs w:val="16"/>
                </w:rPr>
                <w:id w:val="-564178464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5E781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>April</w:t>
                </w:r>
                <w:r w:rsidRPr="00EE5720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 2022 │</w:t>
                </w:r>
                <w:r w:rsidR="00632AC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Writing </w:t>
                </w:r>
                <w:r w:rsidR="00C430E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>i</w:t>
                </w:r>
                <w:r w:rsidRPr="00EE5720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nstruction </w:t>
                </w:r>
                <w:r w:rsidR="00C430E7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>f</w:t>
                </w:r>
                <w:r w:rsidRPr="00EE5720">
                  <w:rPr>
                    <w:rFonts w:ascii="Arial" w:hAnsi="Arial" w:cs="Arial"/>
                    <w:color w:val="00305E"/>
                    <w:sz w:val="16"/>
                    <w:szCs w:val="16"/>
                  </w:rPr>
                  <w:t xml:space="preserve">ramework </w:t>
                </w:r>
              </w:sdtContent>
            </w:sdt>
            <w:r w:rsidRPr="00EE5720">
              <w:rPr>
                <w:rFonts w:ascii="Arial" w:hAnsi="Arial" w:cs="Arial"/>
                <w:noProof/>
                <w:color w:val="00305E"/>
                <w:sz w:val="16"/>
                <w:szCs w:val="16"/>
              </w:rPr>
              <w:t xml:space="preserve"> </w:t>
            </w:r>
          </w:sdtContent>
        </w:sdt>
      </w:p>
    </w:sdtContent>
  </w:sdt>
  <w:p w14:paraId="6A8BFF1C" w14:textId="0F6970EB" w:rsidR="00EE5720" w:rsidRPr="00317243" w:rsidRDefault="00317243" w:rsidP="00317243">
    <w:pPr>
      <w:pStyle w:val="Footer"/>
      <w:jc w:val="right"/>
      <w:rPr>
        <w:rFonts w:ascii="Montserrat" w:hAnsi="Montserrat" w:cs="Arial"/>
        <w:color w:val="000000" w:themeColor="text1"/>
        <w:sz w:val="18"/>
        <w:szCs w:val="18"/>
      </w:rPr>
    </w:pPr>
    <w:bookmarkStart w:id="7" w:name="_Hlk140044941"/>
    <w:r w:rsidRPr="00317243">
      <w:rPr>
        <w:rFonts w:ascii="Montserrat" w:hAnsi="Montserrat" w:cs="Arial"/>
        <w:color w:val="000000" w:themeColor="text1"/>
        <w:sz w:val="18"/>
        <w:szCs w:val="18"/>
      </w:rPr>
      <w:t xml:space="preserve">© </w:t>
    </w:r>
    <w:hyperlink r:id="rId1" w:history="1"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 xml:space="preserve">Australian Education Research </w:t>
      </w:r>
      <w:proofErr w:type="spellStart"/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>Organisation</w:t>
      </w:r>
      <w:proofErr w:type="spellEnd"/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 xml:space="preserve"> Ltd</w:t>
      </w:r>
    </w:hyperlink>
    <w:r w:rsidRPr="00317243">
      <w:rPr>
        <w:rFonts w:ascii="Montserrat" w:hAnsi="Montserrat" w:cs="Arial"/>
        <w:color w:val="000000" w:themeColor="text1"/>
        <w:sz w:val="18"/>
        <w:szCs w:val="18"/>
      </w:rPr>
      <w:t xml:space="preserve"> (AERO). </w:t>
    </w:r>
    <w:hyperlink r:id="rId2" w:history="1">
      <w:r w:rsidRPr="00317243">
        <w:rPr>
          <w:rStyle w:val="Hyperlink"/>
          <w:rFonts w:ascii="Montserrat" w:hAnsi="Montserrat" w:cs="Arial"/>
          <w:color w:val="000000" w:themeColor="text1"/>
          <w:sz w:val="18"/>
          <w:szCs w:val="18"/>
        </w:rPr>
        <w:t>CC BY 4.0</w:t>
      </w:r>
    </w:hyperlink>
  </w:p>
  <w:bookmarkEnd w:id="7"/>
  <w:p w14:paraId="146CDC63" w14:textId="08BE6020" w:rsidR="004F6E31" w:rsidRPr="006D301B" w:rsidRDefault="004F6E31" w:rsidP="006D301B">
    <w:pPr>
      <w:pStyle w:val="Footer"/>
      <w:rPr>
        <w:rFonts w:ascii="Arial" w:hAnsi="Arial" w:cs="Arial"/>
        <w:color w:val="01838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717D" w14:textId="77777777" w:rsidR="00674880" w:rsidRDefault="00674880" w:rsidP="00B33E76">
      <w:pPr>
        <w:spacing w:after="0" w:line="240" w:lineRule="auto"/>
      </w:pPr>
      <w:r>
        <w:separator/>
      </w:r>
    </w:p>
  </w:footnote>
  <w:footnote w:type="continuationSeparator" w:id="0">
    <w:p w14:paraId="0665CCC1" w14:textId="77777777" w:rsidR="00674880" w:rsidRDefault="00674880" w:rsidP="00B33E76">
      <w:pPr>
        <w:spacing w:after="0" w:line="240" w:lineRule="auto"/>
      </w:pPr>
      <w:r>
        <w:continuationSeparator/>
      </w:r>
    </w:p>
  </w:footnote>
  <w:footnote w:type="continuationNotice" w:id="1">
    <w:p w14:paraId="09459772" w14:textId="77777777" w:rsidR="00674880" w:rsidRDefault="00674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5975" w14:textId="62D48761" w:rsidR="00B33E76" w:rsidRDefault="00591325">
    <w:pPr>
      <w:pStyle w:val="Header"/>
    </w:pPr>
    <w:r>
      <w:rPr>
        <w:noProof/>
      </w:rPr>
      <w:drawing>
        <wp:anchor distT="0" distB="0" distL="114300" distR="114300" simplePos="0" relativeHeight="251662337" behindDoc="1" locked="0" layoutInCell="1" allowOverlap="1" wp14:anchorId="0E5A7CD7" wp14:editId="4F6C8B06">
          <wp:simplePos x="0" y="0"/>
          <wp:positionH relativeFrom="page">
            <wp:align>center</wp:align>
          </wp:positionH>
          <wp:positionV relativeFrom="paragraph">
            <wp:posOffset>-927735</wp:posOffset>
          </wp:positionV>
          <wp:extent cx="7613015" cy="191135"/>
          <wp:effectExtent l="0" t="0" r="6985" b="0"/>
          <wp:wrapTight wrapText="bothSides">
            <wp:wrapPolygon edited="0">
              <wp:start x="0" y="0"/>
              <wp:lineTo x="0" y="19375"/>
              <wp:lineTo x="21566" y="19375"/>
              <wp:lineTo x="21566" y="0"/>
              <wp:lineTo x="0" y="0"/>
            </wp:wrapPolygon>
          </wp:wrapTight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8" r="228" b="98214"/>
                  <a:stretch/>
                </pic:blipFill>
                <pic:spPr bwMode="auto">
                  <a:xfrm>
                    <a:off x="0" y="0"/>
                    <a:ext cx="7613015" cy="19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B05"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4C7966C" wp14:editId="3F353B0A">
              <wp:simplePos x="0" y="0"/>
              <wp:positionH relativeFrom="column">
                <wp:posOffset>-278130</wp:posOffset>
              </wp:positionH>
              <wp:positionV relativeFrom="paragraph">
                <wp:posOffset>-604511</wp:posOffset>
              </wp:positionV>
              <wp:extent cx="6093460" cy="394970"/>
              <wp:effectExtent l="0" t="0" r="21590" b="241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394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B93BE" w14:textId="3E1CE8C1" w:rsidR="00244B05" w:rsidRPr="00DB75CB" w:rsidRDefault="00244B05" w:rsidP="00DB75CB">
                          <w:pPr>
                            <w:pStyle w:val="H3"/>
                            <w:tabs>
                              <w:tab w:val="left" w:pos="1304"/>
                              <w:tab w:val="left" w:pos="5940"/>
                            </w:tabs>
                            <w:spacing w:before="0" w:after="0"/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</w:pPr>
                          <w:r w:rsidRPr="00DB75CB">
                            <w:rPr>
                              <w:rFonts w:ascii="Arial" w:hAnsi="Arial" w:cs="Arial"/>
                              <w:color w:val="00305E"/>
                              <w:spacing w:val="-2"/>
                              <w:sz w:val="16"/>
                              <w:szCs w:val="16"/>
                            </w:rPr>
                            <w:t xml:space="preserve">Writing instruction </w:t>
                          </w:r>
                          <w:r w:rsidRPr="00DB75CB">
                            <w:rPr>
                              <w:rFonts w:ascii="Arial" w:hAnsi="Arial" w:cs="Arial"/>
                              <w:color w:val="01838F"/>
                              <w:spacing w:val="-2"/>
                              <w:sz w:val="16"/>
                              <w:szCs w:val="16"/>
                            </w:rPr>
                            <w:t xml:space="preserve">framework – primary </w:t>
                          </w:r>
                          <w:r w:rsidRPr="00DB75CB">
                            <w:rPr>
                              <w:rFonts w:ascii="Arial" w:hAnsi="Arial" w:cs="Arial"/>
                              <w:color w:val="21AD98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Pr="00DB75CB">
                            <w:rPr>
                              <w:rFonts w:ascii="Arial" w:hAnsi="Arial" w:cs="Arial"/>
                              <w:color w:val="00305E"/>
                              <w:spacing w:val="-2"/>
                              <w:sz w:val="16"/>
                              <w:szCs w:val="16"/>
                            </w:rPr>
                            <w:t xml:space="preserve">Australian Education Research </w:t>
                          </w:r>
                          <w:proofErr w:type="spellStart"/>
                          <w:r w:rsidRPr="00DB75CB">
                            <w:rPr>
                              <w:rFonts w:ascii="Arial" w:hAnsi="Arial" w:cs="Arial"/>
                              <w:color w:val="00305E"/>
                              <w:spacing w:val="-2"/>
                              <w:sz w:val="16"/>
                              <w:szCs w:val="16"/>
                            </w:rPr>
                            <w:t>Organisation</w:t>
                          </w:r>
                          <w:proofErr w:type="spellEnd"/>
                        </w:p>
                        <w:p w14:paraId="106249DB" w14:textId="2CF28C42" w:rsidR="00244B05" w:rsidRDefault="0024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796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9pt;margin-top:-47.6pt;width:479.8pt;height:31.1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" filled="f" strokecolor="white [3212]">
              <v:textbox>
                <w:txbxContent>
                  <w:p w14:paraId="6FFB93BE" w14:textId="3E1CE8C1" w:rsidR="00244B05" w:rsidRPr="00DB75CB" w:rsidRDefault="00244B05" w:rsidP="00DB75CB">
                    <w:pPr>
                      <w:pStyle w:val="H3"/>
                      <w:tabs>
                        <w:tab w:val="left" w:pos="1304"/>
                        <w:tab w:val="left" w:pos="5940"/>
                      </w:tabs>
                      <w:spacing w:before="0" w:after="0"/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</w:pPr>
                    <w:r w:rsidRPr="00DB75CB">
                      <w:rPr>
                        <w:rFonts w:ascii="Arial" w:hAnsi="Arial" w:cs="Arial"/>
                        <w:color w:val="00305E"/>
                        <w:spacing w:val="-2"/>
                        <w:sz w:val="16"/>
                        <w:szCs w:val="16"/>
                      </w:rPr>
                      <w:t xml:space="preserve">Writing instruction </w:t>
                    </w:r>
                    <w:r w:rsidRPr="00DB75CB">
                      <w:rPr>
                        <w:rFonts w:ascii="Arial" w:hAnsi="Arial" w:cs="Arial"/>
                        <w:color w:val="01838F"/>
                        <w:spacing w:val="-2"/>
                        <w:sz w:val="16"/>
                        <w:szCs w:val="16"/>
                      </w:rPr>
                      <w:t xml:space="preserve">framework – primary </w:t>
                    </w:r>
                    <w:r w:rsidRPr="00DB75CB">
                      <w:rPr>
                        <w:rFonts w:ascii="Arial" w:hAnsi="Arial" w:cs="Arial"/>
                        <w:color w:val="21AD98"/>
                        <w:spacing w:val="-2"/>
                        <w:sz w:val="16"/>
                        <w:szCs w:val="16"/>
                      </w:rPr>
                      <w:tab/>
                    </w:r>
                    <w:r w:rsidRPr="00DB75CB">
                      <w:rPr>
                        <w:rFonts w:ascii="Arial" w:hAnsi="Arial" w:cs="Arial"/>
                        <w:color w:val="00305E"/>
                        <w:spacing w:val="-2"/>
                        <w:sz w:val="16"/>
                        <w:szCs w:val="16"/>
                      </w:rPr>
                      <w:t xml:space="preserve">Australian Education Research </w:t>
                    </w:r>
                    <w:proofErr w:type="spellStart"/>
                    <w:r w:rsidRPr="00DB75CB">
                      <w:rPr>
                        <w:rFonts w:ascii="Arial" w:hAnsi="Arial" w:cs="Arial"/>
                        <w:color w:val="00305E"/>
                        <w:spacing w:val="-2"/>
                        <w:sz w:val="16"/>
                        <w:szCs w:val="16"/>
                      </w:rPr>
                      <w:t>Organisation</w:t>
                    </w:r>
                    <w:proofErr w:type="spellEnd"/>
                  </w:p>
                  <w:p w14:paraId="106249DB" w14:textId="2CF28C42" w:rsidR="00244B05" w:rsidRDefault="00244B05"/>
                </w:txbxContent>
              </v:textbox>
              <w10:wrap type="square"/>
            </v:shape>
          </w:pict>
        </mc:Fallback>
      </mc:AlternateContent>
    </w:r>
    <w:r w:rsidR="00B33E76">
      <w:rPr>
        <w:noProof/>
      </w:rPr>
      <w:drawing>
        <wp:anchor distT="0" distB="0" distL="114300" distR="114300" simplePos="0" relativeHeight="251658240" behindDoc="1" locked="0" layoutInCell="1" allowOverlap="1" wp14:anchorId="3764D1D3" wp14:editId="121E50C8">
          <wp:simplePos x="0" y="0"/>
          <wp:positionH relativeFrom="page">
            <wp:posOffset>-47625</wp:posOffset>
          </wp:positionH>
          <wp:positionV relativeFrom="paragraph">
            <wp:posOffset>-927735</wp:posOffset>
          </wp:positionV>
          <wp:extent cx="7613015" cy="191135"/>
          <wp:effectExtent l="0" t="0" r="6985" b="0"/>
          <wp:wrapTight wrapText="bothSides">
            <wp:wrapPolygon edited="0">
              <wp:start x="0" y="0"/>
              <wp:lineTo x="0" y="19375"/>
              <wp:lineTo x="21566" y="19375"/>
              <wp:lineTo x="21566" y="0"/>
              <wp:lineTo x="0" y="0"/>
            </wp:wrapPolygon>
          </wp:wrapTight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8" r="228" b="98214"/>
                  <a:stretch/>
                </pic:blipFill>
                <pic:spPr bwMode="auto">
                  <a:xfrm>
                    <a:off x="0" y="0"/>
                    <a:ext cx="7613015" cy="19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56EF" w14:textId="762D54F7" w:rsidR="00FB03CA" w:rsidRDefault="00FB03CA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4217D71" wp14:editId="14CD948F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7553325" cy="1352550"/>
          <wp:effectExtent l="0" t="0" r="9525" b="0"/>
          <wp:wrapTight wrapText="bothSides">
            <wp:wrapPolygon edited="0">
              <wp:start x="0" y="0"/>
              <wp:lineTo x="0" y="21296"/>
              <wp:lineTo x="21573" y="21296"/>
              <wp:lineTo x="21573" y="0"/>
              <wp:lineTo x="0" y="0"/>
            </wp:wrapPolygon>
          </wp:wrapTight>
          <wp:docPr id="14" name="Picture 14" descr="A blue coloured bar across the top of the page with the Australian Education Research Organisation logo on the top right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blue coloured bar across the top of the page with the Australian Education Research Organisation logo on the top right.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41"/>
                  <a:stretch/>
                </pic:blipFill>
                <pic:spPr bwMode="auto">
                  <a:xfrm>
                    <a:off x="0" y="0"/>
                    <a:ext cx="7553325" cy="1352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738D"/>
    <w:multiLevelType w:val="hybridMultilevel"/>
    <w:tmpl w:val="7276840C"/>
    <w:lvl w:ilvl="0" w:tplc="0C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53AA6BF2"/>
    <w:multiLevelType w:val="hybridMultilevel"/>
    <w:tmpl w:val="E4506CC4"/>
    <w:lvl w:ilvl="0" w:tplc="F23ECE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82B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06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3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84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61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42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8D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39A1"/>
    <w:multiLevelType w:val="hybridMultilevel"/>
    <w:tmpl w:val="13088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376C"/>
    <w:multiLevelType w:val="hybridMultilevel"/>
    <w:tmpl w:val="3E107FCC"/>
    <w:lvl w:ilvl="0" w:tplc="0C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7A061868"/>
    <w:multiLevelType w:val="hybridMultilevel"/>
    <w:tmpl w:val="0EA2C040"/>
    <w:lvl w:ilvl="0" w:tplc="0C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7E4575F3"/>
    <w:multiLevelType w:val="hybridMultilevel"/>
    <w:tmpl w:val="940E8920"/>
    <w:lvl w:ilvl="0" w:tplc="124E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C3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C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0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A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2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5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6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87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8280">
    <w:abstractNumId w:val="1"/>
  </w:num>
  <w:num w:numId="2" w16cid:durableId="1677147618">
    <w:abstractNumId w:val="5"/>
  </w:num>
  <w:num w:numId="3" w16cid:durableId="323171875">
    <w:abstractNumId w:val="2"/>
  </w:num>
  <w:num w:numId="4" w16cid:durableId="1331986387">
    <w:abstractNumId w:val="0"/>
  </w:num>
  <w:num w:numId="5" w16cid:durableId="1839610586">
    <w:abstractNumId w:val="3"/>
  </w:num>
  <w:num w:numId="6" w16cid:durableId="54267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70B6E8"/>
    <w:rsid w:val="00000E24"/>
    <w:rsid w:val="00005A3A"/>
    <w:rsid w:val="00017E4A"/>
    <w:rsid w:val="00030879"/>
    <w:rsid w:val="00034043"/>
    <w:rsid w:val="0005687E"/>
    <w:rsid w:val="00067250"/>
    <w:rsid w:val="00080AB9"/>
    <w:rsid w:val="00082DB9"/>
    <w:rsid w:val="000850EE"/>
    <w:rsid w:val="00091919"/>
    <w:rsid w:val="000A0A0D"/>
    <w:rsid w:val="000A13B9"/>
    <w:rsid w:val="000A36E8"/>
    <w:rsid w:val="000B62CA"/>
    <w:rsid w:val="000E1B37"/>
    <w:rsid w:val="000E4361"/>
    <w:rsid w:val="000E4CC9"/>
    <w:rsid w:val="000E7581"/>
    <w:rsid w:val="001020D1"/>
    <w:rsid w:val="0010593E"/>
    <w:rsid w:val="00117577"/>
    <w:rsid w:val="00117C4D"/>
    <w:rsid w:val="0012085C"/>
    <w:rsid w:val="0013029D"/>
    <w:rsid w:val="00131486"/>
    <w:rsid w:val="0014038C"/>
    <w:rsid w:val="00144924"/>
    <w:rsid w:val="001476A5"/>
    <w:rsid w:val="00154FD9"/>
    <w:rsid w:val="001559CD"/>
    <w:rsid w:val="001565D7"/>
    <w:rsid w:val="00156B1A"/>
    <w:rsid w:val="00174EDC"/>
    <w:rsid w:val="001874EB"/>
    <w:rsid w:val="001C1872"/>
    <w:rsid w:val="001C55AB"/>
    <w:rsid w:val="0020739D"/>
    <w:rsid w:val="002160B8"/>
    <w:rsid w:val="00226B9A"/>
    <w:rsid w:val="00244B05"/>
    <w:rsid w:val="002612B3"/>
    <w:rsid w:val="00271572"/>
    <w:rsid w:val="002801EF"/>
    <w:rsid w:val="002822BE"/>
    <w:rsid w:val="002923C3"/>
    <w:rsid w:val="00294991"/>
    <w:rsid w:val="002A4527"/>
    <w:rsid w:val="002E19BB"/>
    <w:rsid w:val="002E366A"/>
    <w:rsid w:val="002F7A00"/>
    <w:rsid w:val="003070E8"/>
    <w:rsid w:val="00313B1B"/>
    <w:rsid w:val="0031653D"/>
    <w:rsid w:val="00317243"/>
    <w:rsid w:val="00321C89"/>
    <w:rsid w:val="003236AB"/>
    <w:rsid w:val="0032402A"/>
    <w:rsid w:val="003450EB"/>
    <w:rsid w:val="0035252F"/>
    <w:rsid w:val="00373077"/>
    <w:rsid w:val="00373429"/>
    <w:rsid w:val="0038011F"/>
    <w:rsid w:val="0039160A"/>
    <w:rsid w:val="00393D99"/>
    <w:rsid w:val="00395342"/>
    <w:rsid w:val="003A72C7"/>
    <w:rsid w:val="003D2FAB"/>
    <w:rsid w:val="00402B08"/>
    <w:rsid w:val="0040309E"/>
    <w:rsid w:val="004118C2"/>
    <w:rsid w:val="004264EC"/>
    <w:rsid w:val="0044476B"/>
    <w:rsid w:val="0044732C"/>
    <w:rsid w:val="00457139"/>
    <w:rsid w:val="0046530D"/>
    <w:rsid w:val="004729A9"/>
    <w:rsid w:val="0047357D"/>
    <w:rsid w:val="00474577"/>
    <w:rsid w:val="00476B87"/>
    <w:rsid w:val="00484745"/>
    <w:rsid w:val="004847D0"/>
    <w:rsid w:val="00486DB2"/>
    <w:rsid w:val="00492224"/>
    <w:rsid w:val="00497872"/>
    <w:rsid w:val="004B05C7"/>
    <w:rsid w:val="004C752A"/>
    <w:rsid w:val="004D49F0"/>
    <w:rsid w:val="004E2411"/>
    <w:rsid w:val="004F5786"/>
    <w:rsid w:val="004F6E31"/>
    <w:rsid w:val="00504BFA"/>
    <w:rsid w:val="005177DD"/>
    <w:rsid w:val="00522C7E"/>
    <w:rsid w:val="0052678E"/>
    <w:rsid w:val="00547BC1"/>
    <w:rsid w:val="005704E6"/>
    <w:rsid w:val="005772E8"/>
    <w:rsid w:val="00591325"/>
    <w:rsid w:val="005932C0"/>
    <w:rsid w:val="0059458D"/>
    <w:rsid w:val="005A4C9B"/>
    <w:rsid w:val="005B1757"/>
    <w:rsid w:val="005C1A7E"/>
    <w:rsid w:val="005C1AB0"/>
    <w:rsid w:val="005C3148"/>
    <w:rsid w:val="005E7812"/>
    <w:rsid w:val="005E7817"/>
    <w:rsid w:val="00632AC7"/>
    <w:rsid w:val="006337CE"/>
    <w:rsid w:val="006339A1"/>
    <w:rsid w:val="00642163"/>
    <w:rsid w:val="00662FAB"/>
    <w:rsid w:val="006734C0"/>
    <w:rsid w:val="00674880"/>
    <w:rsid w:val="00685844"/>
    <w:rsid w:val="00690A2C"/>
    <w:rsid w:val="006A6A73"/>
    <w:rsid w:val="006D15DF"/>
    <w:rsid w:val="006D301B"/>
    <w:rsid w:val="006D7777"/>
    <w:rsid w:val="006E558E"/>
    <w:rsid w:val="007146B5"/>
    <w:rsid w:val="007151E4"/>
    <w:rsid w:val="00715948"/>
    <w:rsid w:val="00720F1E"/>
    <w:rsid w:val="00724289"/>
    <w:rsid w:val="0073330B"/>
    <w:rsid w:val="00754920"/>
    <w:rsid w:val="00757D7B"/>
    <w:rsid w:val="007701F8"/>
    <w:rsid w:val="00772826"/>
    <w:rsid w:val="0077611E"/>
    <w:rsid w:val="007A0A72"/>
    <w:rsid w:val="007A1EB7"/>
    <w:rsid w:val="007A5DFD"/>
    <w:rsid w:val="007A66DC"/>
    <w:rsid w:val="007C438B"/>
    <w:rsid w:val="007E09B3"/>
    <w:rsid w:val="007E1301"/>
    <w:rsid w:val="007E2C37"/>
    <w:rsid w:val="00824F9F"/>
    <w:rsid w:val="00832148"/>
    <w:rsid w:val="00846E94"/>
    <w:rsid w:val="00847011"/>
    <w:rsid w:val="00847D12"/>
    <w:rsid w:val="008513F1"/>
    <w:rsid w:val="00852C30"/>
    <w:rsid w:val="008568DC"/>
    <w:rsid w:val="008622EE"/>
    <w:rsid w:val="00880207"/>
    <w:rsid w:val="00880A17"/>
    <w:rsid w:val="00892923"/>
    <w:rsid w:val="00894C6B"/>
    <w:rsid w:val="00895C9B"/>
    <w:rsid w:val="00897B28"/>
    <w:rsid w:val="008B1D80"/>
    <w:rsid w:val="008D031A"/>
    <w:rsid w:val="00916720"/>
    <w:rsid w:val="00917DD0"/>
    <w:rsid w:val="00920FDB"/>
    <w:rsid w:val="00924D0C"/>
    <w:rsid w:val="00950F77"/>
    <w:rsid w:val="0096754E"/>
    <w:rsid w:val="0097530B"/>
    <w:rsid w:val="00986BBE"/>
    <w:rsid w:val="0099325D"/>
    <w:rsid w:val="00993C5D"/>
    <w:rsid w:val="00996070"/>
    <w:rsid w:val="009C0AE7"/>
    <w:rsid w:val="009C1874"/>
    <w:rsid w:val="009C613A"/>
    <w:rsid w:val="009D3523"/>
    <w:rsid w:val="009E4951"/>
    <w:rsid w:val="00A10AB5"/>
    <w:rsid w:val="00A13040"/>
    <w:rsid w:val="00A15749"/>
    <w:rsid w:val="00A21FF7"/>
    <w:rsid w:val="00A24252"/>
    <w:rsid w:val="00A43792"/>
    <w:rsid w:val="00A47A46"/>
    <w:rsid w:val="00A53E20"/>
    <w:rsid w:val="00A5409F"/>
    <w:rsid w:val="00A730B6"/>
    <w:rsid w:val="00AA62C8"/>
    <w:rsid w:val="00AB3310"/>
    <w:rsid w:val="00AB6041"/>
    <w:rsid w:val="00AB6BF1"/>
    <w:rsid w:val="00AD5BF3"/>
    <w:rsid w:val="00AE084C"/>
    <w:rsid w:val="00AE1225"/>
    <w:rsid w:val="00AE3E16"/>
    <w:rsid w:val="00AE4253"/>
    <w:rsid w:val="00B00FEB"/>
    <w:rsid w:val="00B14AB9"/>
    <w:rsid w:val="00B168B6"/>
    <w:rsid w:val="00B33E76"/>
    <w:rsid w:val="00B36B1B"/>
    <w:rsid w:val="00B36FC4"/>
    <w:rsid w:val="00B42FC9"/>
    <w:rsid w:val="00B44429"/>
    <w:rsid w:val="00B52AC6"/>
    <w:rsid w:val="00B75089"/>
    <w:rsid w:val="00BA5708"/>
    <w:rsid w:val="00BB6B9B"/>
    <w:rsid w:val="00BC2ACB"/>
    <w:rsid w:val="00BD74DC"/>
    <w:rsid w:val="00BE2246"/>
    <w:rsid w:val="00BF11C4"/>
    <w:rsid w:val="00BF576F"/>
    <w:rsid w:val="00C01F7F"/>
    <w:rsid w:val="00C2025D"/>
    <w:rsid w:val="00C23318"/>
    <w:rsid w:val="00C301F6"/>
    <w:rsid w:val="00C430E7"/>
    <w:rsid w:val="00C436AF"/>
    <w:rsid w:val="00C55960"/>
    <w:rsid w:val="00C70917"/>
    <w:rsid w:val="00C77CEF"/>
    <w:rsid w:val="00C874C8"/>
    <w:rsid w:val="00C94BDA"/>
    <w:rsid w:val="00CE053D"/>
    <w:rsid w:val="00D10922"/>
    <w:rsid w:val="00D233BB"/>
    <w:rsid w:val="00D33EE6"/>
    <w:rsid w:val="00D46834"/>
    <w:rsid w:val="00D52EB5"/>
    <w:rsid w:val="00D626C2"/>
    <w:rsid w:val="00D81698"/>
    <w:rsid w:val="00D82EDE"/>
    <w:rsid w:val="00DA2C52"/>
    <w:rsid w:val="00DB75CB"/>
    <w:rsid w:val="00DC1944"/>
    <w:rsid w:val="00DD0B4F"/>
    <w:rsid w:val="00DD38CD"/>
    <w:rsid w:val="00DD7A7C"/>
    <w:rsid w:val="00DF30EB"/>
    <w:rsid w:val="00E17FBB"/>
    <w:rsid w:val="00E21715"/>
    <w:rsid w:val="00E26AD8"/>
    <w:rsid w:val="00E41188"/>
    <w:rsid w:val="00E43A85"/>
    <w:rsid w:val="00E452A6"/>
    <w:rsid w:val="00E62103"/>
    <w:rsid w:val="00E634F5"/>
    <w:rsid w:val="00E63F98"/>
    <w:rsid w:val="00E67805"/>
    <w:rsid w:val="00E701E9"/>
    <w:rsid w:val="00E70FA7"/>
    <w:rsid w:val="00EB604F"/>
    <w:rsid w:val="00EB6E24"/>
    <w:rsid w:val="00EC201A"/>
    <w:rsid w:val="00ED1E11"/>
    <w:rsid w:val="00ED252C"/>
    <w:rsid w:val="00EE5720"/>
    <w:rsid w:val="00EF2F0F"/>
    <w:rsid w:val="00F07B7B"/>
    <w:rsid w:val="00F10173"/>
    <w:rsid w:val="00F21740"/>
    <w:rsid w:val="00F22704"/>
    <w:rsid w:val="00F27673"/>
    <w:rsid w:val="00F638F6"/>
    <w:rsid w:val="00F70B31"/>
    <w:rsid w:val="00F73142"/>
    <w:rsid w:val="00F74429"/>
    <w:rsid w:val="00F96A6E"/>
    <w:rsid w:val="00FB03CA"/>
    <w:rsid w:val="00FC5BFE"/>
    <w:rsid w:val="00FD6FB1"/>
    <w:rsid w:val="00FF650F"/>
    <w:rsid w:val="00FF6BF4"/>
    <w:rsid w:val="022BF51C"/>
    <w:rsid w:val="03FF68FA"/>
    <w:rsid w:val="04B33643"/>
    <w:rsid w:val="0AD5873E"/>
    <w:rsid w:val="0C03A49D"/>
    <w:rsid w:val="0D6C84C4"/>
    <w:rsid w:val="0FC53773"/>
    <w:rsid w:val="116F6864"/>
    <w:rsid w:val="150A5276"/>
    <w:rsid w:val="17DA8912"/>
    <w:rsid w:val="1AEC437D"/>
    <w:rsid w:val="1BD116DB"/>
    <w:rsid w:val="2018B529"/>
    <w:rsid w:val="27808FE6"/>
    <w:rsid w:val="32CC9173"/>
    <w:rsid w:val="352A6F21"/>
    <w:rsid w:val="3A264704"/>
    <w:rsid w:val="3C2E42E4"/>
    <w:rsid w:val="3E7EB46D"/>
    <w:rsid w:val="4A85F449"/>
    <w:rsid w:val="4FEA7687"/>
    <w:rsid w:val="5393D8E9"/>
    <w:rsid w:val="5570B6E8"/>
    <w:rsid w:val="5929A23E"/>
    <w:rsid w:val="5CFC43F1"/>
    <w:rsid w:val="5DD15F2B"/>
    <w:rsid w:val="5DFB78C9"/>
    <w:rsid w:val="5F97492A"/>
    <w:rsid w:val="605847C5"/>
    <w:rsid w:val="669056CE"/>
    <w:rsid w:val="7AF68DAE"/>
    <w:rsid w:val="7CFE267A"/>
    <w:rsid w:val="7EF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B6E8"/>
  <w15:chartTrackingRefBased/>
  <w15:docId w15:val="{DB14A142-FF61-43B9-8B90-5CED321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7E1301"/>
  </w:style>
  <w:style w:type="paragraph" w:customStyle="1" w:styleId="paragraph">
    <w:name w:val="paragraph"/>
    <w:basedOn w:val="Normal"/>
    <w:rsid w:val="007E1301"/>
    <w:pPr>
      <w:spacing w:beforeAutospacing="1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E1301"/>
  </w:style>
  <w:style w:type="paragraph" w:styleId="Header">
    <w:name w:val="header"/>
    <w:basedOn w:val="Normal"/>
    <w:link w:val="HeaderChar"/>
    <w:uiPriority w:val="99"/>
    <w:unhideWhenUsed/>
    <w:rsid w:val="007E1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E1301"/>
  </w:style>
  <w:style w:type="character" w:styleId="CommentReference">
    <w:name w:val="annotation reference"/>
    <w:basedOn w:val="DefaultParagraphFont"/>
    <w:uiPriority w:val="99"/>
    <w:semiHidden/>
    <w:unhideWhenUsed/>
    <w:rsid w:val="007E1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301"/>
    <w:rPr>
      <w:sz w:val="20"/>
      <w:szCs w:val="20"/>
    </w:rPr>
  </w:style>
  <w:style w:type="paragraph" w:customStyle="1" w:styleId="pf0">
    <w:name w:val="pf0"/>
    <w:basedOn w:val="Normal"/>
    <w:rsid w:val="007E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7E1301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2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92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76"/>
  </w:style>
  <w:style w:type="character" w:styleId="Hyperlink">
    <w:name w:val="Hyperlink"/>
    <w:basedOn w:val="DefaultParagraphFont"/>
    <w:uiPriority w:val="99"/>
    <w:unhideWhenUsed/>
    <w:rsid w:val="00155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924"/>
    <w:rPr>
      <w:color w:val="954F72" w:themeColor="followedHyperlink"/>
      <w:u w:val="single"/>
    </w:rPr>
  </w:style>
  <w:style w:type="paragraph" w:customStyle="1" w:styleId="H3">
    <w:name w:val="H3"/>
    <w:basedOn w:val="Normal"/>
    <w:uiPriority w:val="99"/>
    <w:rsid w:val="00244B05"/>
    <w:pPr>
      <w:suppressAutoHyphens/>
      <w:autoSpaceDE w:val="0"/>
      <w:autoSpaceDN w:val="0"/>
      <w:adjustRightInd w:val="0"/>
      <w:spacing w:before="454" w:after="113" w:line="320" w:lineRule="atLeast"/>
      <w:textAlignment w:val="center"/>
    </w:pPr>
    <w:rPr>
      <w:rFonts w:ascii="Proxima Nova" w:hAnsi="Proxima Nova" w:cs="Proxima Nova"/>
      <w:b/>
      <w:bCs/>
      <w:color w:val="00006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www.edresearch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www.edresearch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7F18-43EA-45F3-8554-4A7A0FF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638</Words>
  <Characters>3871</Characters>
  <Application>Microsoft Office Word</Application>
  <DocSecurity>0</DocSecurity>
  <Lines>297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Links>
    <vt:vector size="6" baseType="variant"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https://edresearch.edu.au/writinginstruction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McLean</dc:creator>
  <cp:keywords/>
  <dc:description/>
  <cp:lastModifiedBy>Samara Rowling</cp:lastModifiedBy>
  <cp:revision>12</cp:revision>
  <dcterms:created xsi:type="dcterms:W3CDTF">2022-03-16T01:14:00Z</dcterms:created>
  <dcterms:modified xsi:type="dcterms:W3CDTF">2023-07-11T23:02:00Z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8a5e820b1e5a62955e8d06354d1cdd8a9f59460833733b123a478b2340d70087</vt:lpwstr>
  </property>
</Properties>
</file>